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D2" w:rsidRDefault="00A64DD2">
      <w:r>
        <w:rPr>
          <w:noProof/>
          <w:lang w:eastAsia="en-GB"/>
        </w:rPr>
        <mc:AlternateContent>
          <mc:Choice Requires="wps">
            <w:drawing>
              <wp:anchor distT="0" distB="0" distL="114300" distR="114300" simplePos="0" relativeHeight="251659264" behindDoc="0" locked="0" layoutInCell="1" allowOverlap="1" wp14:anchorId="076564E6" wp14:editId="57DC864C">
                <wp:simplePos x="0" y="0"/>
                <wp:positionH relativeFrom="column">
                  <wp:posOffset>114300</wp:posOffset>
                </wp:positionH>
                <wp:positionV relativeFrom="paragraph">
                  <wp:posOffset>40640</wp:posOffset>
                </wp:positionV>
                <wp:extent cx="6467475" cy="8867775"/>
                <wp:effectExtent l="171450" t="114300" r="180975" b="238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67775"/>
                        </a:xfrm>
                        <a:prstGeom prst="rect">
                          <a:avLst/>
                        </a:prstGeom>
                        <a:solidFill>
                          <a:srgbClr val="FFFFFF"/>
                        </a:solidFill>
                        <a:ln w="222250" cmpd="tri">
                          <a:solidFill>
                            <a:srgbClr val="FF0000"/>
                          </a:solidFill>
                          <a:miter lim="800000"/>
                          <a:headEnd/>
                          <a:tailEnd/>
                        </a:ln>
                        <a:effectLst>
                          <a:outerShdw blurRad="50800" dist="50800" dir="5400000" algn="ctr" rotWithShape="0">
                            <a:srgbClr val="FF0000"/>
                          </a:outerShdw>
                        </a:effectLst>
                      </wps:spPr>
                      <wps:txbx>
                        <w:txbxContent>
                          <w:p w:rsidR="00F704BC" w:rsidRDefault="00F704BC" w:rsidP="00A64DD2">
                            <w:pPr>
                              <w:jc w:val="center"/>
                              <w:rPr>
                                <w:rFonts w:ascii="SassoonPrimaryInfant" w:hAnsi="SassoonPrimaryInfant"/>
                                <w:sz w:val="96"/>
                                <w:szCs w:val="96"/>
                              </w:rPr>
                            </w:pPr>
                          </w:p>
                          <w:p w:rsidR="00F704BC" w:rsidRDefault="00F704BC" w:rsidP="00A64DD2">
                            <w:pPr>
                              <w:jc w:val="center"/>
                              <w:rPr>
                                <w:rFonts w:ascii="SassoonPrimaryInfant" w:hAnsi="SassoonPrimaryInfant"/>
                                <w:b/>
                                <w:sz w:val="96"/>
                                <w:szCs w:val="96"/>
                              </w:rPr>
                            </w:pPr>
                          </w:p>
                          <w:p w:rsidR="00F704BC" w:rsidRDefault="00F704BC" w:rsidP="00A64DD2">
                            <w:pPr>
                              <w:jc w:val="center"/>
                              <w:rPr>
                                <w:rFonts w:ascii="SassoonPrimaryInfant" w:hAnsi="SassoonPrimaryInfant"/>
                                <w:b/>
                                <w:sz w:val="96"/>
                                <w:szCs w:val="96"/>
                              </w:rPr>
                            </w:pPr>
                            <w:r w:rsidRPr="00A64DD2">
                              <w:rPr>
                                <w:rFonts w:ascii="SassoonPrimaryInfant" w:hAnsi="SassoonPrimaryInfant"/>
                                <w:b/>
                                <w:sz w:val="96"/>
                                <w:szCs w:val="96"/>
                              </w:rPr>
                              <w:t>Reading Policy</w:t>
                            </w:r>
                          </w:p>
                          <w:p w:rsidR="00F704BC" w:rsidRDefault="00F704BC" w:rsidP="00A64DD2">
                            <w:pPr>
                              <w:jc w:val="center"/>
                              <w:rPr>
                                <w:rFonts w:ascii="SassoonPrimaryInfant" w:hAnsi="SassoonPrimaryInfant"/>
                                <w:b/>
                                <w:sz w:val="96"/>
                                <w:szCs w:val="96"/>
                              </w:rPr>
                            </w:pPr>
                            <w:r>
                              <w:rPr>
                                <w:noProof/>
                                <w:lang w:eastAsia="en-GB"/>
                              </w:rPr>
                              <w:drawing>
                                <wp:inline distT="0" distB="0" distL="0" distR="0" wp14:anchorId="7945F45A" wp14:editId="0BBC191C">
                                  <wp:extent cx="1710055" cy="18148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1814830"/>
                                          </a:xfrm>
                                          <a:prstGeom prst="rect">
                                            <a:avLst/>
                                          </a:prstGeom>
                                          <a:noFill/>
                                          <a:ln>
                                            <a:noFill/>
                                          </a:ln>
                                        </pic:spPr>
                                      </pic:pic>
                                    </a:graphicData>
                                  </a:graphic>
                                </wp:inline>
                              </w:drawing>
                            </w:r>
                          </w:p>
                          <w:p w:rsidR="00F704BC" w:rsidRDefault="00F704BC" w:rsidP="00A64DD2">
                            <w:pPr>
                              <w:jc w:val="center"/>
                              <w:rPr>
                                <w:rFonts w:ascii="SassoonPrimaryInfant" w:hAnsi="SassoonPrimaryInfant"/>
                                <w:b/>
                                <w:sz w:val="72"/>
                                <w:szCs w:val="72"/>
                              </w:rPr>
                            </w:pPr>
                            <w:proofErr w:type="spellStart"/>
                            <w:r>
                              <w:rPr>
                                <w:rFonts w:ascii="SassoonPrimaryInfant" w:hAnsi="SassoonPrimaryInfant"/>
                                <w:b/>
                                <w:sz w:val="72"/>
                                <w:szCs w:val="72"/>
                              </w:rPr>
                              <w:t>Huyton</w:t>
                            </w:r>
                            <w:proofErr w:type="spellEnd"/>
                            <w:r>
                              <w:rPr>
                                <w:rFonts w:ascii="SassoonPrimaryInfant" w:hAnsi="SassoonPrimaryInfant"/>
                                <w:b/>
                                <w:sz w:val="72"/>
                                <w:szCs w:val="72"/>
                              </w:rPr>
                              <w:t xml:space="preserve"> with Roby C.E. Primary School</w:t>
                            </w:r>
                          </w:p>
                          <w:p w:rsidR="00F704BC" w:rsidRDefault="00F704BC" w:rsidP="00A64DD2">
                            <w:pPr>
                              <w:jc w:val="center"/>
                              <w:rPr>
                                <w:rFonts w:ascii="SassoonPrimaryInfant" w:hAnsi="SassoonPrimaryInfant"/>
                                <w:b/>
                                <w:sz w:val="72"/>
                                <w:szCs w:val="72"/>
                              </w:rPr>
                            </w:pPr>
                          </w:p>
                          <w:p w:rsidR="00F704BC" w:rsidRDefault="00F704BC" w:rsidP="00A64DD2">
                            <w:pPr>
                              <w:jc w:val="center"/>
                              <w:rPr>
                                <w:rFonts w:ascii="SassoonPrimaryInfant" w:hAnsi="SassoonPrimaryInfant"/>
                                <w:b/>
                                <w:sz w:val="72"/>
                                <w:szCs w:val="72"/>
                              </w:rPr>
                            </w:pPr>
                          </w:p>
                          <w:p w:rsidR="00F704BC" w:rsidRDefault="00F704BC" w:rsidP="00A64DD2">
                            <w:pPr>
                              <w:jc w:val="right"/>
                              <w:rPr>
                                <w:rFonts w:ascii="SassoonPrimaryInfant" w:hAnsi="SassoonPrimaryInfant"/>
                                <w:b/>
                                <w:sz w:val="56"/>
                                <w:szCs w:val="56"/>
                              </w:rPr>
                            </w:pPr>
                            <w:r>
                              <w:rPr>
                                <w:rFonts w:ascii="SassoonPrimaryInfant" w:hAnsi="SassoonPrimaryInfant"/>
                                <w:b/>
                                <w:sz w:val="56"/>
                                <w:szCs w:val="56"/>
                              </w:rPr>
                              <w:t xml:space="preserve">Hayley </w:t>
                            </w:r>
                            <w:proofErr w:type="spellStart"/>
                            <w:r>
                              <w:rPr>
                                <w:rFonts w:ascii="SassoonPrimaryInfant" w:hAnsi="SassoonPrimaryInfant"/>
                                <w:b/>
                                <w:sz w:val="56"/>
                                <w:szCs w:val="56"/>
                              </w:rPr>
                              <w:t>Allerston</w:t>
                            </w:r>
                            <w:proofErr w:type="spellEnd"/>
                            <w:r>
                              <w:rPr>
                                <w:rFonts w:ascii="SassoonPrimaryInfant" w:hAnsi="SassoonPrimaryInfant"/>
                                <w:b/>
                                <w:sz w:val="56"/>
                                <w:szCs w:val="56"/>
                              </w:rPr>
                              <w:t xml:space="preserve"> 2015</w:t>
                            </w:r>
                          </w:p>
                          <w:p w:rsidR="00F704BC" w:rsidRDefault="00F704BC" w:rsidP="00A64DD2">
                            <w:pPr>
                              <w:jc w:val="right"/>
                              <w:rPr>
                                <w:rFonts w:ascii="SassoonPrimaryInfant" w:hAnsi="SassoonPrimaryInfant"/>
                                <w:b/>
                                <w:sz w:val="56"/>
                                <w:szCs w:val="56"/>
                              </w:rPr>
                            </w:pPr>
                          </w:p>
                          <w:p w:rsidR="00F704BC" w:rsidRPr="00A64DD2" w:rsidRDefault="00F704BC" w:rsidP="00A64DD2">
                            <w:pPr>
                              <w:jc w:val="right"/>
                              <w:rPr>
                                <w:rFonts w:ascii="SassoonPrimaryInfant" w:hAnsi="SassoonPrimaryInfant"/>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2pt;width:509.25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" strokecolor="red" strokeweight="17.5pt">
                <v:stroke linestyle="thickBetweenThin"/>
                <v:shadow on="t" color="red" offset="0,4pt"/>
                <v:textbox>
                  <w:txbxContent>
                    <w:p w:rsidR="00F704BC" w:rsidRDefault="00F704BC" w:rsidP="00A64DD2">
                      <w:pPr>
                        <w:jc w:val="center"/>
                        <w:rPr>
                          <w:rFonts w:ascii="SassoonPrimaryInfant" w:hAnsi="SassoonPrimaryInfant"/>
                          <w:sz w:val="96"/>
                          <w:szCs w:val="96"/>
                        </w:rPr>
                      </w:pPr>
                    </w:p>
                    <w:p w:rsidR="00F704BC" w:rsidRDefault="00F704BC" w:rsidP="00A64DD2">
                      <w:pPr>
                        <w:jc w:val="center"/>
                        <w:rPr>
                          <w:rFonts w:ascii="SassoonPrimaryInfant" w:hAnsi="SassoonPrimaryInfant"/>
                          <w:b/>
                          <w:sz w:val="96"/>
                          <w:szCs w:val="96"/>
                        </w:rPr>
                      </w:pPr>
                    </w:p>
                    <w:p w:rsidR="00F704BC" w:rsidRDefault="00F704BC" w:rsidP="00A64DD2">
                      <w:pPr>
                        <w:jc w:val="center"/>
                        <w:rPr>
                          <w:rFonts w:ascii="SassoonPrimaryInfant" w:hAnsi="SassoonPrimaryInfant"/>
                          <w:b/>
                          <w:sz w:val="96"/>
                          <w:szCs w:val="96"/>
                        </w:rPr>
                      </w:pPr>
                      <w:r w:rsidRPr="00A64DD2">
                        <w:rPr>
                          <w:rFonts w:ascii="SassoonPrimaryInfant" w:hAnsi="SassoonPrimaryInfant"/>
                          <w:b/>
                          <w:sz w:val="96"/>
                          <w:szCs w:val="96"/>
                        </w:rPr>
                        <w:t>Reading Policy</w:t>
                      </w:r>
                    </w:p>
                    <w:p w:rsidR="00F704BC" w:rsidRDefault="00F704BC" w:rsidP="00A64DD2">
                      <w:pPr>
                        <w:jc w:val="center"/>
                        <w:rPr>
                          <w:rFonts w:ascii="SassoonPrimaryInfant" w:hAnsi="SassoonPrimaryInfant"/>
                          <w:b/>
                          <w:sz w:val="96"/>
                          <w:szCs w:val="96"/>
                        </w:rPr>
                      </w:pPr>
                      <w:r>
                        <w:rPr>
                          <w:noProof/>
                          <w:lang w:eastAsia="en-GB"/>
                        </w:rPr>
                        <w:drawing>
                          <wp:inline distT="0" distB="0" distL="0" distR="0" wp14:anchorId="7945F45A" wp14:editId="0BBC191C">
                            <wp:extent cx="1710055" cy="18148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55" cy="1814830"/>
                                    </a:xfrm>
                                    <a:prstGeom prst="rect">
                                      <a:avLst/>
                                    </a:prstGeom>
                                    <a:noFill/>
                                    <a:ln>
                                      <a:noFill/>
                                    </a:ln>
                                  </pic:spPr>
                                </pic:pic>
                              </a:graphicData>
                            </a:graphic>
                          </wp:inline>
                        </w:drawing>
                      </w:r>
                    </w:p>
                    <w:p w:rsidR="00F704BC" w:rsidRDefault="00F704BC" w:rsidP="00A64DD2">
                      <w:pPr>
                        <w:jc w:val="center"/>
                        <w:rPr>
                          <w:rFonts w:ascii="SassoonPrimaryInfant" w:hAnsi="SassoonPrimaryInfant"/>
                          <w:b/>
                          <w:sz w:val="72"/>
                          <w:szCs w:val="72"/>
                        </w:rPr>
                      </w:pPr>
                      <w:proofErr w:type="spellStart"/>
                      <w:r>
                        <w:rPr>
                          <w:rFonts w:ascii="SassoonPrimaryInfant" w:hAnsi="SassoonPrimaryInfant"/>
                          <w:b/>
                          <w:sz w:val="72"/>
                          <w:szCs w:val="72"/>
                        </w:rPr>
                        <w:t>Huyton</w:t>
                      </w:r>
                      <w:proofErr w:type="spellEnd"/>
                      <w:r>
                        <w:rPr>
                          <w:rFonts w:ascii="SassoonPrimaryInfant" w:hAnsi="SassoonPrimaryInfant"/>
                          <w:b/>
                          <w:sz w:val="72"/>
                          <w:szCs w:val="72"/>
                        </w:rPr>
                        <w:t xml:space="preserve"> with Roby C.E. Primary School</w:t>
                      </w:r>
                    </w:p>
                    <w:p w:rsidR="00F704BC" w:rsidRDefault="00F704BC" w:rsidP="00A64DD2">
                      <w:pPr>
                        <w:jc w:val="center"/>
                        <w:rPr>
                          <w:rFonts w:ascii="SassoonPrimaryInfant" w:hAnsi="SassoonPrimaryInfant"/>
                          <w:b/>
                          <w:sz w:val="72"/>
                          <w:szCs w:val="72"/>
                        </w:rPr>
                      </w:pPr>
                    </w:p>
                    <w:p w:rsidR="00F704BC" w:rsidRDefault="00F704BC" w:rsidP="00A64DD2">
                      <w:pPr>
                        <w:jc w:val="center"/>
                        <w:rPr>
                          <w:rFonts w:ascii="SassoonPrimaryInfant" w:hAnsi="SassoonPrimaryInfant"/>
                          <w:b/>
                          <w:sz w:val="72"/>
                          <w:szCs w:val="72"/>
                        </w:rPr>
                      </w:pPr>
                    </w:p>
                    <w:p w:rsidR="00F704BC" w:rsidRDefault="00F704BC" w:rsidP="00A64DD2">
                      <w:pPr>
                        <w:jc w:val="right"/>
                        <w:rPr>
                          <w:rFonts w:ascii="SassoonPrimaryInfant" w:hAnsi="SassoonPrimaryInfant"/>
                          <w:b/>
                          <w:sz w:val="56"/>
                          <w:szCs w:val="56"/>
                        </w:rPr>
                      </w:pPr>
                      <w:r>
                        <w:rPr>
                          <w:rFonts w:ascii="SassoonPrimaryInfant" w:hAnsi="SassoonPrimaryInfant"/>
                          <w:b/>
                          <w:sz w:val="56"/>
                          <w:szCs w:val="56"/>
                        </w:rPr>
                        <w:t xml:space="preserve">Hayley </w:t>
                      </w:r>
                      <w:proofErr w:type="spellStart"/>
                      <w:r>
                        <w:rPr>
                          <w:rFonts w:ascii="SassoonPrimaryInfant" w:hAnsi="SassoonPrimaryInfant"/>
                          <w:b/>
                          <w:sz w:val="56"/>
                          <w:szCs w:val="56"/>
                        </w:rPr>
                        <w:t>Allerston</w:t>
                      </w:r>
                      <w:proofErr w:type="spellEnd"/>
                      <w:r>
                        <w:rPr>
                          <w:rFonts w:ascii="SassoonPrimaryInfant" w:hAnsi="SassoonPrimaryInfant"/>
                          <w:b/>
                          <w:sz w:val="56"/>
                          <w:szCs w:val="56"/>
                        </w:rPr>
                        <w:t xml:space="preserve"> 2015</w:t>
                      </w:r>
                    </w:p>
                    <w:p w:rsidR="00F704BC" w:rsidRDefault="00F704BC" w:rsidP="00A64DD2">
                      <w:pPr>
                        <w:jc w:val="right"/>
                        <w:rPr>
                          <w:rFonts w:ascii="SassoonPrimaryInfant" w:hAnsi="SassoonPrimaryInfant"/>
                          <w:b/>
                          <w:sz w:val="56"/>
                          <w:szCs w:val="56"/>
                        </w:rPr>
                      </w:pPr>
                    </w:p>
                    <w:p w:rsidR="00F704BC" w:rsidRPr="00A64DD2" w:rsidRDefault="00F704BC" w:rsidP="00A64DD2">
                      <w:pPr>
                        <w:jc w:val="right"/>
                        <w:rPr>
                          <w:rFonts w:ascii="SassoonPrimaryInfant" w:hAnsi="SassoonPrimaryInfant"/>
                          <w:b/>
                          <w:sz w:val="56"/>
                          <w:szCs w:val="56"/>
                        </w:rPr>
                      </w:pPr>
                    </w:p>
                  </w:txbxContent>
                </v:textbox>
              </v:shape>
            </w:pict>
          </mc:Fallback>
        </mc:AlternateContent>
      </w:r>
    </w:p>
    <w:p w:rsidR="00386D2A" w:rsidRDefault="00386D2A"/>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Pr="008B0252" w:rsidRDefault="00A64DD2" w:rsidP="008B0252"/>
    <w:p w:rsidR="00A64DD2" w:rsidRDefault="00A64DD2" w:rsidP="00A64DD2">
      <w:pPr>
        <w:rPr>
          <w:rFonts w:ascii="Comic Sans MS" w:hAnsi="Comic Sans MS"/>
          <w:b/>
        </w:rPr>
      </w:pPr>
    </w:p>
    <w:p w:rsidR="00A64DD2" w:rsidRDefault="00A64DD2" w:rsidP="00A64DD2">
      <w:pPr>
        <w:rPr>
          <w:rFonts w:ascii="Comic Sans MS" w:hAnsi="Comic Sans MS"/>
          <w:b/>
        </w:rPr>
      </w:pPr>
    </w:p>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A64DD2" w:rsidRDefault="00A64DD2"/>
    <w:p w:rsidR="008B0252" w:rsidRDefault="008B0252"/>
    <w:p w:rsidR="008B0252" w:rsidRDefault="008B0252"/>
    <w:p w:rsidR="00A64DD2" w:rsidRPr="00A64DD2" w:rsidRDefault="00A64DD2">
      <w:pPr>
        <w:rPr>
          <w:rFonts w:ascii="SassoonPrimaryInfant" w:hAnsi="SassoonPrimaryInfant"/>
          <w:b/>
          <w:sz w:val="28"/>
          <w:szCs w:val="28"/>
          <w:u w:val="single"/>
        </w:rPr>
      </w:pPr>
      <w:r w:rsidRPr="00A64DD2">
        <w:rPr>
          <w:rFonts w:ascii="SassoonPrimaryInfant" w:hAnsi="SassoonPrimaryInfant"/>
          <w:b/>
          <w:sz w:val="28"/>
          <w:szCs w:val="28"/>
          <w:u w:val="single"/>
        </w:rPr>
        <w:t>Aims:</w:t>
      </w:r>
    </w:p>
    <w:p w:rsidR="00A64DD2" w:rsidRDefault="00A64DD2">
      <w:pPr>
        <w:rPr>
          <w:rFonts w:ascii="SassoonPrimaryInfant" w:hAnsi="SassoonPrimaryInfant"/>
          <w:sz w:val="28"/>
          <w:szCs w:val="28"/>
        </w:rPr>
      </w:pPr>
      <w:r>
        <w:rPr>
          <w:rFonts w:ascii="SassoonPrimaryInfant" w:hAnsi="SassoonPrimaryInfant"/>
          <w:sz w:val="28"/>
          <w:szCs w:val="28"/>
        </w:rPr>
        <w:t xml:space="preserve">At </w:t>
      </w:r>
      <w:proofErr w:type="spellStart"/>
      <w:r>
        <w:rPr>
          <w:rFonts w:ascii="SassoonPrimaryInfant" w:hAnsi="SassoonPrimaryInfant"/>
          <w:sz w:val="28"/>
          <w:szCs w:val="28"/>
        </w:rPr>
        <w:t>Huyton</w:t>
      </w:r>
      <w:proofErr w:type="spellEnd"/>
      <w:r>
        <w:rPr>
          <w:rFonts w:ascii="SassoonPrimaryInfant" w:hAnsi="SassoonPrimaryInfant"/>
          <w:sz w:val="28"/>
          <w:szCs w:val="28"/>
        </w:rPr>
        <w:t xml:space="preserve"> with Roby C.E. Primary School we aim to:</w:t>
      </w:r>
      <w:r w:rsidRPr="00A64DD2">
        <w:rPr>
          <w:rFonts w:ascii="SassoonPrimaryInfant" w:hAnsi="SassoonPrimaryInfant"/>
          <w:sz w:val="28"/>
          <w:szCs w:val="28"/>
        </w:rPr>
        <w:t xml:space="preserve"> </w:t>
      </w:r>
    </w:p>
    <w:p w:rsidR="001C0E6D" w:rsidRDefault="001C0E6D" w:rsidP="001C0E6D">
      <w:pPr>
        <w:pStyle w:val="ListParagraph"/>
        <w:numPr>
          <w:ilvl w:val="0"/>
          <w:numId w:val="3"/>
        </w:numPr>
        <w:rPr>
          <w:rFonts w:ascii="SassoonPrimaryInfant" w:hAnsi="SassoonPrimaryInfant"/>
          <w:sz w:val="28"/>
          <w:szCs w:val="28"/>
        </w:rPr>
      </w:pPr>
      <w:r w:rsidRPr="001C0E6D">
        <w:rPr>
          <w:rFonts w:ascii="SassoonPrimaryInfant" w:hAnsi="SassoonPrimaryInfant"/>
          <w:sz w:val="28"/>
          <w:szCs w:val="28"/>
        </w:rPr>
        <w:t xml:space="preserve">To develop a love of books and reading. </w:t>
      </w:r>
    </w:p>
    <w:p w:rsidR="001C0E6D" w:rsidRDefault="001C0E6D" w:rsidP="001C0E6D">
      <w:pPr>
        <w:pStyle w:val="ListParagraph"/>
        <w:numPr>
          <w:ilvl w:val="0"/>
          <w:numId w:val="3"/>
        </w:numPr>
        <w:rPr>
          <w:rFonts w:ascii="SassoonPrimaryInfant" w:hAnsi="SassoonPrimaryInfant"/>
          <w:sz w:val="28"/>
          <w:szCs w:val="28"/>
        </w:rPr>
      </w:pPr>
      <w:r w:rsidRPr="001C0E6D">
        <w:rPr>
          <w:rFonts w:ascii="SassoonPrimaryInfant" w:hAnsi="SassoonPrimaryInfant"/>
          <w:sz w:val="28"/>
          <w:szCs w:val="28"/>
        </w:rPr>
        <w:t>To read and enjoy a variety of texts from a variety of sources: librar</w:t>
      </w:r>
      <w:r>
        <w:rPr>
          <w:rFonts w:ascii="SassoonPrimaryInfant" w:hAnsi="SassoonPrimaryInfant"/>
          <w:sz w:val="28"/>
          <w:szCs w:val="28"/>
        </w:rPr>
        <w:t>ies</w:t>
      </w:r>
      <w:r w:rsidRPr="001C0E6D">
        <w:rPr>
          <w:rFonts w:ascii="SassoonPrimaryInfant" w:hAnsi="SassoonPrimaryInfant"/>
          <w:sz w:val="28"/>
          <w:szCs w:val="28"/>
        </w:rPr>
        <w:t xml:space="preserve">, class book corners, </w:t>
      </w:r>
      <w:r>
        <w:rPr>
          <w:rFonts w:ascii="SassoonPrimaryInfant" w:hAnsi="SassoonPrimaryInfant"/>
          <w:sz w:val="28"/>
          <w:szCs w:val="28"/>
        </w:rPr>
        <w:t xml:space="preserve">reading genre areas and </w:t>
      </w:r>
      <w:r w:rsidRPr="001C0E6D">
        <w:rPr>
          <w:rFonts w:ascii="SassoonPrimaryInfant" w:hAnsi="SassoonPrimaryInfant"/>
          <w:sz w:val="28"/>
          <w:szCs w:val="28"/>
        </w:rPr>
        <w:t>ICT.</w:t>
      </w:r>
    </w:p>
    <w:p w:rsidR="00A64DD2" w:rsidRDefault="00A64DD2" w:rsidP="001C0E6D">
      <w:pPr>
        <w:pStyle w:val="ListParagraph"/>
        <w:numPr>
          <w:ilvl w:val="0"/>
          <w:numId w:val="3"/>
        </w:numPr>
        <w:rPr>
          <w:rFonts w:ascii="SassoonPrimaryInfant" w:hAnsi="SassoonPrimaryInfant"/>
          <w:sz w:val="28"/>
          <w:szCs w:val="28"/>
        </w:rPr>
      </w:pPr>
      <w:r w:rsidRPr="00A64DD2">
        <w:rPr>
          <w:rFonts w:ascii="SassoonPrimaryInfant" w:hAnsi="SassoonPrimaryInfant"/>
          <w:sz w:val="28"/>
          <w:szCs w:val="28"/>
        </w:rPr>
        <w:t>Give our children the reading skills they need to access all areas of the curriculum</w:t>
      </w:r>
      <w:r w:rsidR="001C0E6D">
        <w:rPr>
          <w:rFonts w:ascii="SassoonPrimaryInfant" w:hAnsi="SassoonPrimaryInfant"/>
          <w:sz w:val="28"/>
          <w:szCs w:val="28"/>
        </w:rPr>
        <w:t>.</w:t>
      </w:r>
    </w:p>
    <w:p w:rsidR="00A64DD2" w:rsidRDefault="00A64DD2" w:rsidP="00A64DD2">
      <w:pPr>
        <w:pStyle w:val="ListParagraph"/>
        <w:numPr>
          <w:ilvl w:val="0"/>
          <w:numId w:val="3"/>
        </w:numPr>
        <w:rPr>
          <w:rFonts w:ascii="SassoonPrimaryInfant" w:hAnsi="SassoonPrimaryInfant"/>
          <w:sz w:val="28"/>
          <w:szCs w:val="28"/>
        </w:rPr>
      </w:pPr>
      <w:r w:rsidRPr="00A64DD2">
        <w:rPr>
          <w:rFonts w:ascii="SassoonPrimaryInfant" w:hAnsi="SassoonPrimaryInfant"/>
          <w:sz w:val="28"/>
          <w:szCs w:val="28"/>
        </w:rPr>
        <w:t>Enable children to access, understand and begin to manage information</w:t>
      </w:r>
      <w:r w:rsidR="001C0E6D">
        <w:rPr>
          <w:rFonts w:ascii="SassoonPrimaryInfant" w:hAnsi="SassoonPrimaryInfant"/>
          <w:sz w:val="28"/>
          <w:szCs w:val="28"/>
        </w:rPr>
        <w:t>.</w:t>
      </w:r>
      <w:r w:rsidRPr="00A64DD2">
        <w:rPr>
          <w:rFonts w:ascii="SassoonPrimaryInfant" w:hAnsi="SassoonPrimaryInfant"/>
          <w:sz w:val="28"/>
          <w:szCs w:val="28"/>
        </w:rPr>
        <w:t xml:space="preserve"> </w:t>
      </w:r>
    </w:p>
    <w:p w:rsidR="00A64DD2" w:rsidRDefault="00A64DD2" w:rsidP="00A64DD2">
      <w:pPr>
        <w:pStyle w:val="ListParagraph"/>
        <w:numPr>
          <w:ilvl w:val="0"/>
          <w:numId w:val="3"/>
        </w:numPr>
        <w:rPr>
          <w:rFonts w:ascii="SassoonPrimaryInfant" w:hAnsi="SassoonPrimaryInfant"/>
          <w:sz w:val="28"/>
          <w:szCs w:val="28"/>
        </w:rPr>
      </w:pPr>
      <w:r w:rsidRPr="00A64DD2">
        <w:rPr>
          <w:rFonts w:ascii="SassoonPrimaryInfant" w:hAnsi="SassoonPrimaryInfant"/>
          <w:sz w:val="28"/>
          <w:szCs w:val="28"/>
        </w:rPr>
        <w:t>Help</w:t>
      </w:r>
      <w:r w:rsidR="001C0E6D">
        <w:rPr>
          <w:rFonts w:ascii="SassoonPrimaryInfant" w:hAnsi="SassoonPrimaryInfant"/>
          <w:sz w:val="28"/>
          <w:szCs w:val="28"/>
        </w:rPr>
        <w:t xml:space="preserve"> </w:t>
      </w:r>
      <w:r w:rsidRPr="00A64DD2">
        <w:rPr>
          <w:rFonts w:ascii="SassoonPrimaryInfant" w:hAnsi="SassoonPrimaryInfant"/>
          <w:sz w:val="28"/>
          <w:szCs w:val="28"/>
        </w:rPr>
        <w:t>children begin to understand the meaning of what they read and what is read to them</w:t>
      </w:r>
      <w:r w:rsidR="001C0E6D">
        <w:rPr>
          <w:rFonts w:ascii="SassoonPrimaryInfant" w:hAnsi="SassoonPrimaryInfant"/>
          <w:sz w:val="28"/>
          <w:szCs w:val="28"/>
        </w:rPr>
        <w:t>.</w:t>
      </w:r>
    </w:p>
    <w:p w:rsidR="001C0E6D" w:rsidRDefault="00A64DD2" w:rsidP="001C0E6D">
      <w:pPr>
        <w:pStyle w:val="ListParagraph"/>
        <w:numPr>
          <w:ilvl w:val="0"/>
          <w:numId w:val="3"/>
        </w:numPr>
        <w:rPr>
          <w:rFonts w:ascii="SassoonPrimaryInfant" w:hAnsi="SassoonPrimaryInfant"/>
          <w:sz w:val="28"/>
          <w:szCs w:val="28"/>
        </w:rPr>
      </w:pPr>
      <w:r w:rsidRPr="00A64DD2">
        <w:rPr>
          <w:rFonts w:ascii="SassoonPrimaryInfant" w:hAnsi="SassoonPrimaryInfant"/>
          <w:sz w:val="28"/>
          <w:szCs w:val="28"/>
        </w:rPr>
        <w:t>Help children make responses to what they read justifying those responses</w:t>
      </w:r>
      <w:r w:rsidR="001C0E6D">
        <w:rPr>
          <w:rFonts w:ascii="SassoonPrimaryInfant" w:hAnsi="SassoonPrimaryInfant"/>
          <w:sz w:val="28"/>
          <w:szCs w:val="28"/>
        </w:rPr>
        <w:t>.</w:t>
      </w:r>
      <w:r w:rsidRPr="00A64DD2">
        <w:rPr>
          <w:rFonts w:ascii="SassoonPrimaryInfant" w:hAnsi="SassoonPrimaryInfant"/>
          <w:sz w:val="28"/>
          <w:szCs w:val="28"/>
        </w:rPr>
        <w:t xml:space="preserve"> </w:t>
      </w:r>
    </w:p>
    <w:p w:rsidR="001C0E6D" w:rsidRDefault="001C0E6D" w:rsidP="001C0E6D">
      <w:pPr>
        <w:pStyle w:val="ListParagraph"/>
        <w:numPr>
          <w:ilvl w:val="0"/>
          <w:numId w:val="3"/>
        </w:numPr>
        <w:rPr>
          <w:rFonts w:ascii="SassoonPrimaryInfant" w:hAnsi="SassoonPrimaryInfant"/>
          <w:sz w:val="28"/>
          <w:szCs w:val="28"/>
        </w:rPr>
      </w:pPr>
      <w:r w:rsidRPr="001C0E6D">
        <w:rPr>
          <w:rFonts w:ascii="SassoonPrimaryInfant" w:hAnsi="SassoonPrimaryInfant"/>
          <w:sz w:val="28"/>
          <w:szCs w:val="28"/>
        </w:rPr>
        <w:t>To deliver a structured and consistent whole school approach to reading.</w:t>
      </w:r>
    </w:p>
    <w:p w:rsidR="001C0E6D" w:rsidRDefault="001C0E6D" w:rsidP="001C0E6D">
      <w:pPr>
        <w:pStyle w:val="ListParagraph"/>
        <w:numPr>
          <w:ilvl w:val="0"/>
          <w:numId w:val="3"/>
        </w:numPr>
        <w:rPr>
          <w:rFonts w:ascii="SassoonPrimaryInfant" w:hAnsi="SassoonPrimaryInfant"/>
          <w:sz w:val="28"/>
          <w:szCs w:val="28"/>
        </w:rPr>
      </w:pPr>
      <w:r w:rsidRPr="001C0E6D">
        <w:rPr>
          <w:rFonts w:ascii="SassoonPrimaryInfant" w:hAnsi="SassoonPrimaryInfant"/>
          <w:sz w:val="28"/>
          <w:szCs w:val="28"/>
        </w:rPr>
        <w:t>To rigorously monitor and assess children’s progress in reading and identify those who require extra support and intervene at an early stage.</w:t>
      </w: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Default="001C0E6D" w:rsidP="001C0E6D">
      <w:pPr>
        <w:rPr>
          <w:rFonts w:ascii="SassoonPrimaryInfant" w:hAnsi="SassoonPrimaryInfant"/>
          <w:sz w:val="28"/>
          <w:szCs w:val="28"/>
        </w:rPr>
      </w:pPr>
    </w:p>
    <w:p w:rsidR="001C0E6D" w:rsidRPr="001C0E6D" w:rsidRDefault="001C0E6D" w:rsidP="001C0E6D">
      <w:pPr>
        <w:jc w:val="center"/>
        <w:rPr>
          <w:rFonts w:ascii="SassoonPrimaryInfant" w:hAnsi="SassoonPrimaryInfant"/>
          <w:b/>
          <w:sz w:val="28"/>
          <w:szCs w:val="28"/>
          <w:u w:val="single"/>
        </w:rPr>
      </w:pPr>
      <w:r w:rsidRPr="001C0E6D">
        <w:rPr>
          <w:rFonts w:ascii="SassoonPrimaryInfant" w:hAnsi="SassoonPrimaryInfant"/>
          <w:b/>
          <w:sz w:val="28"/>
          <w:szCs w:val="28"/>
          <w:u w:val="single"/>
        </w:rPr>
        <w:lastRenderedPageBreak/>
        <w:t xml:space="preserve">The </w:t>
      </w:r>
      <w:r w:rsidR="000C13C1">
        <w:rPr>
          <w:rFonts w:ascii="SassoonPrimaryInfant" w:hAnsi="SassoonPrimaryInfant"/>
          <w:b/>
          <w:sz w:val="28"/>
          <w:szCs w:val="28"/>
          <w:u w:val="single"/>
        </w:rPr>
        <w:t>Nature</w:t>
      </w:r>
      <w:r w:rsidRPr="001C0E6D">
        <w:rPr>
          <w:rFonts w:ascii="SassoonPrimaryInfant" w:hAnsi="SassoonPrimaryInfant"/>
          <w:b/>
          <w:sz w:val="28"/>
          <w:szCs w:val="28"/>
          <w:u w:val="single"/>
        </w:rPr>
        <w:t xml:space="preserve"> of Reading</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Reading is a multi-strategy approach to arrive at meaning. It is not simply the decoding of black marks on the page but involves the ability to read, with understanding, a wide range of different text types including fiction, non-fiction, real world texts such as labels, captions and lists and print in the envi</w:t>
      </w:r>
      <w:r>
        <w:rPr>
          <w:rFonts w:ascii="SassoonPrimaryInfant" w:hAnsi="SassoonPrimaryInfant"/>
          <w:sz w:val="28"/>
          <w:szCs w:val="28"/>
        </w:rPr>
        <w:t>ronment.</w:t>
      </w:r>
    </w:p>
    <w:p w:rsidR="000C13C1" w:rsidRDefault="000C13C1" w:rsidP="000C13C1">
      <w:pPr>
        <w:rPr>
          <w:rFonts w:ascii="SassoonPrimaryInfant" w:hAnsi="SassoonPrimaryInfant"/>
          <w:sz w:val="28"/>
          <w:szCs w:val="28"/>
        </w:rPr>
      </w:pPr>
      <w:r w:rsidRPr="000C13C1">
        <w:rPr>
          <w:rFonts w:ascii="SassoonPrimaryInfant" w:hAnsi="SassoonPrimaryInfant"/>
          <w:sz w:val="28"/>
          <w:szCs w:val="28"/>
        </w:rPr>
        <w:t xml:space="preserve">Competence in reading is the key to independent learning and therefore the teaching of reading is to be given a high priority by all staff. Success in reading has a direct effect upon progress in most other areas of the curriculum and is crucial in developing children’s self-confidence and motivation. </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In our school we have recently reviewed and consolidated good</w:t>
      </w:r>
      <w:r>
        <w:rPr>
          <w:rFonts w:ascii="SassoonPrimaryInfant" w:hAnsi="SassoonPrimaryInfant"/>
          <w:sz w:val="28"/>
          <w:szCs w:val="28"/>
        </w:rPr>
        <w:t xml:space="preserve"> practice and have agreed that;</w:t>
      </w:r>
    </w:p>
    <w:p w:rsidR="000C13C1" w:rsidRPr="000C13C1" w:rsidRDefault="000C13C1" w:rsidP="000C13C1">
      <w:pPr>
        <w:rPr>
          <w:rFonts w:ascii="SassoonPrimaryInfant" w:hAnsi="SassoonPrimaryInfant"/>
          <w:sz w:val="28"/>
          <w:szCs w:val="28"/>
          <w:u w:val="single"/>
        </w:rPr>
      </w:pPr>
      <w:proofErr w:type="gramStart"/>
      <w:r w:rsidRPr="000C13C1">
        <w:rPr>
          <w:rFonts w:ascii="SassoonPrimaryInfant" w:hAnsi="SassoonPrimaryInfant"/>
          <w:sz w:val="28"/>
          <w:szCs w:val="28"/>
          <w:u w:val="single"/>
        </w:rPr>
        <w:t>USSR  (</w:t>
      </w:r>
      <w:proofErr w:type="gramEnd"/>
      <w:r w:rsidRPr="000C13C1">
        <w:rPr>
          <w:rFonts w:ascii="SassoonPrimaryInfant" w:hAnsi="SassoonPrimaryInfant"/>
          <w:sz w:val="28"/>
          <w:szCs w:val="28"/>
          <w:u w:val="single"/>
        </w:rPr>
        <w:t>uninterrupted, sustained, silent reading)</w:t>
      </w:r>
    </w:p>
    <w:p w:rsidR="000C13C1" w:rsidRDefault="000C13C1" w:rsidP="000C13C1">
      <w:pPr>
        <w:rPr>
          <w:rFonts w:ascii="SassoonPrimaryInfant" w:hAnsi="SassoonPrimaryInfant"/>
          <w:sz w:val="28"/>
          <w:szCs w:val="28"/>
        </w:rPr>
      </w:pPr>
      <w:r w:rsidRPr="000C13C1">
        <w:rPr>
          <w:rFonts w:ascii="SassoonPrimaryInfant" w:hAnsi="SassoonPrimaryInfant"/>
          <w:sz w:val="28"/>
          <w:szCs w:val="28"/>
        </w:rPr>
        <w:t>From Year 1 upwards each class to have 1</w:t>
      </w:r>
      <w:r>
        <w:rPr>
          <w:rFonts w:ascii="SassoonPrimaryInfant" w:hAnsi="SassoonPrimaryInfant"/>
          <w:sz w:val="28"/>
          <w:szCs w:val="28"/>
        </w:rPr>
        <w:t>5</w:t>
      </w:r>
      <w:r w:rsidRPr="000C13C1">
        <w:rPr>
          <w:rFonts w:ascii="SassoonPrimaryInfant" w:hAnsi="SassoonPrimaryInfant"/>
          <w:sz w:val="28"/>
          <w:szCs w:val="28"/>
        </w:rPr>
        <w:t xml:space="preserve"> min</w:t>
      </w:r>
      <w:r>
        <w:rPr>
          <w:rFonts w:ascii="SassoonPrimaryInfant" w:hAnsi="SassoonPrimaryInfant"/>
          <w:sz w:val="28"/>
          <w:szCs w:val="28"/>
        </w:rPr>
        <w:t>utes</w:t>
      </w:r>
      <w:r w:rsidRPr="000C13C1">
        <w:rPr>
          <w:rFonts w:ascii="SassoonPrimaryInfant" w:hAnsi="SassoonPrimaryInfant"/>
          <w:sz w:val="28"/>
          <w:szCs w:val="28"/>
        </w:rPr>
        <w:t xml:space="preserve"> USSR after d</w:t>
      </w:r>
      <w:r w:rsidR="005E3E38">
        <w:rPr>
          <w:rFonts w:ascii="SassoonPrimaryInfant" w:hAnsi="SassoonPrimaryInfant"/>
          <w:sz w:val="28"/>
          <w:szCs w:val="28"/>
        </w:rPr>
        <w:t>inner every day where possible.</w:t>
      </w:r>
    </w:p>
    <w:p w:rsidR="005E3E38" w:rsidRDefault="005E3E38" w:rsidP="000C13C1">
      <w:pPr>
        <w:rPr>
          <w:rFonts w:ascii="SassoonPrimaryInfant" w:hAnsi="SassoonPrimaryInfant"/>
          <w:sz w:val="28"/>
          <w:szCs w:val="28"/>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t>Reading to the class</w:t>
      </w:r>
    </w:p>
    <w:p w:rsidR="000C13C1" w:rsidRPr="000C13C1" w:rsidRDefault="000C13C1" w:rsidP="000C13C1">
      <w:pPr>
        <w:rPr>
          <w:rFonts w:ascii="SassoonPrimaryInfant" w:hAnsi="SassoonPrimaryInfant"/>
          <w:sz w:val="28"/>
          <w:szCs w:val="28"/>
        </w:rPr>
      </w:pPr>
      <w:proofErr w:type="gramStart"/>
      <w:r w:rsidRPr="000C13C1">
        <w:rPr>
          <w:rFonts w:ascii="SassoonPrimaryInfant" w:hAnsi="SassoonPrimaryInfant"/>
          <w:sz w:val="28"/>
          <w:szCs w:val="28"/>
        </w:rPr>
        <w:t>Each class teacher to read a longer novel, aloud to their class, every day for about 10 min</w:t>
      </w:r>
      <w:r>
        <w:rPr>
          <w:rFonts w:ascii="SassoonPrimaryInfant" w:hAnsi="SassoonPrimaryInfant"/>
          <w:sz w:val="28"/>
          <w:szCs w:val="28"/>
        </w:rPr>
        <w:t>utes</w:t>
      </w:r>
      <w:r w:rsidRPr="000C13C1">
        <w:rPr>
          <w:rFonts w:ascii="SassoonPrimaryInfant" w:hAnsi="SassoonPrimaryInfant"/>
          <w:sz w:val="28"/>
          <w:szCs w:val="28"/>
        </w:rPr>
        <w:t>.</w:t>
      </w:r>
      <w:proofErr w:type="gramEnd"/>
      <w:r w:rsidRPr="000C13C1">
        <w:rPr>
          <w:rFonts w:ascii="SassoonPrimaryInfant" w:hAnsi="SassoonPrimaryInfant"/>
          <w:sz w:val="28"/>
          <w:szCs w:val="28"/>
        </w:rPr>
        <w:t xml:space="preserve"> This is to encourage the sustained listening to an adult modelling expressive reading of a text that would otherwise be beyond the children’s experience.</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Class reader sets have also been purchased for every year group from Y2- Y6.</w:t>
      </w:r>
    </w:p>
    <w:p w:rsidR="000C13C1" w:rsidRPr="000C13C1" w:rsidRDefault="000C13C1" w:rsidP="000C13C1">
      <w:pPr>
        <w:rPr>
          <w:rFonts w:ascii="SassoonPrimaryInfant" w:hAnsi="SassoonPrimaryInfant"/>
          <w:sz w:val="28"/>
          <w:szCs w:val="28"/>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t>Children’s individual reading</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 xml:space="preserve">Each class </w:t>
      </w:r>
      <w:r w:rsidR="0085674C">
        <w:rPr>
          <w:rFonts w:ascii="SassoonPrimaryInfant" w:hAnsi="SassoonPrimaryInfant"/>
          <w:sz w:val="28"/>
          <w:szCs w:val="28"/>
        </w:rPr>
        <w:t>from the nursery to year 3 h</w:t>
      </w:r>
      <w:r w:rsidRPr="000C13C1">
        <w:rPr>
          <w:rFonts w:ascii="SassoonPrimaryInfant" w:hAnsi="SassoonPrimaryInfant"/>
          <w:sz w:val="28"/>
          <w:szCs w:val="28"/>
        </w:rPr>
        <w:t>as a class reading file. Within that file each child has a separate page for the adult to record their progress and there is a class sheet to check that children are heard at least once a week.</w:t>
      </w:r>
    </w:p>
    <w:p w:rsidR="000C13C1" w:rsidRDefault="000C13C1" w:rsidP="000C13C1">
      <w:pPr>
        <w:rPr>
          <w:rFonts w:ascii="SassoonPrimaryInfant" w:hAnsi="SassoonPrimaryInfant"/>
          <w:sz w:val="28"/>
          <w:szCs w:val="28"/>
          <w:u w:val="single"/>
        </w:rPr>
      </w:pPr>
    </w:p>
    <w:p w:rsidR="000C13C1" w:rsidRDefault="000C13C1" w:rsidP="000C13C1">
      <w:pPr>
        <w:rPr>
          <w:rFonts w:ascii="SassoonPrimaryInfant" w:hAnsi="SassoonPrimaryInfant"/>
          <w:sz w:val="28"/>
          <w:szCs w:val="28"/>
          <w:u w:val="single"/>
        </w:rPr>
      </w:pPr>
    </w:p>
    <w:p w:rsidR="000C13C1" w:rsidRPr="000C13C1" w:rsidRDefault="000C13C1" w:rsidP="000C13C1">
      <w:pPr>
        <w:rPr>
          <w:rFonts w:ascii="SassoonPrimaryInfant" w:hAnsi="SassoonPrimaryInfant"/>
          <w:sz w:val="28"/>
          <w:szCs w:val="28"/>
          <w:u w:val="single"/>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lastRenderedPageBreak/>
        <w:t xml:space="preserve">Class reading file </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This conta</w:t>
      </w:r>
      <w:r w:rsidR="0085674C">
        <w:rPr>
          <w:rFonts w:ascii="SassoonPrimaryInfant" w:hAnsi="SassoonPrimaryInfant"/>
          <w:sz w:val="28"/>
          <w:szCs w:val="28"/>
        </w:rPr>
        <w:t xml:space="preserve">ins;  </w:t>
      </w:r>
    </w:p>
    <w:p w:rsidR="000C13C1" w:rsidRPr="000C13C1" w:rsidRDefault="000C13C1" w:rsidP="000C13C1">
      <w:pPr>
        <w:rPr>
          <w:rFonts w:ascii="SassoonPrimaryInfant" w:hAnsi="SassoonPrimaryInfant"/>
          <w:sz w:val="28"/>
          <w:szCs w:val="28"/>
        </w:rPr>
      </w:pPr>
      <w:r w:rsidRPr="000C13C1">
        <w:rPr>
          <w:rFonts w:ascii="SassoonPrimaryInfant" w:hAnsi="SassoonPrimaryInfant"/>
          <w:sz w:val="28"/>
          <w:szCs w:val="28"/>
        </w:rPr>
        <w:t>•</w:t>
      </w:r>
      <w:r w:rsidRPr="000C13C1">
        <w:rPr>
          <w:rFonts w:ascii="SassoonPrimaryInfant" w:hAnsi="SassoonPrimaryInfant"/>
          <w:sz w:val="28"/>
          <w:szCs w:val="28"/>
        </w:rPr>
        <w:tab/>
      </w:r>
      <w:proofErr w:type="gramStart"/>
      <w:r w:rsidRPr="000C13C1">
        <w:rPr>
          <w:rFonts w:ascii="SassoonPrimaryInfant" w:hAnsi="SassoonPrimaryInfant"/>
          <w:sz w:val="28"/>
          <w:szCs w:val="28"/>
        </w:rPr>
        <w:t>class</w:t>
      </w:r>
      <w:proofErr w:type="gramEnd"/>
      <w:r w:rsidRPr="000C13C1">
        <w:rPr>
          <w:rFonts w:ascii="SassoonPrimaryInfant" w:hAnsi="SassoonPrimaryInfant"/>
          <w:sz w:val="28"/>
          <w:szCs w:val="28"/>
        </w:rPr>
        <w:t xml:space="preserve"> name sheet with corresponding numbers for children</w:t>
      </w:r>
    </w:p>
    <w:p w:rsidR="000C13C1" w:rsidRPr="000C13C1" w:rsidRDefault="000C13C1" w:rsidP="0085674C">
      <w:pPr>
        <w:ind w:left="720" w:hanging="720"/>
        <w:rPr>
          <w:rFonts w:ascii="SassoonPrimaryInfant" w:hAnsi="SassoonPrimaryInfant"/>
          <w:sz w:val="28"/>
          <w:szCs w:val="28"/>
        </w:rPr>
      </w:pPr>
      <w:r w:rsidRPr="000C13C1">
        <w:rPr>
          <w:rFonts w:ascii="SassoonPrimaryInfant" w:hAnsi="SassoonPrimaryInfant"/>
          <w:sz w:val="28"/>
          <w:szCs w:val="28"/>
        </w:rPr>
        <w:t>•</w:t>
      </w:r>
      <w:r w:rsidRPr="000C13C1">
        <w:rPr>
          <w:rFonts w:ascii="SassoonPrimaryInfant" w:hAnsi="SassoonPrimaryInfant"/>
          <w:sz w:val="28"/>
          <w:szCs w:val="28"/>
        </w:rPr>
        <w:tab/>
      </w:r>
      <w:proofErr w:type="gramStart"/>
      <w:r w:rsidRPr="000C13C1">
        <w:rPr>
          <w:rFonts w:ascii="SassoonPrimaryInfant" w:hAnsi="SassoonPrimaryInfant"/>
          <w:sz w:val="28"/>
          <w:szCs w:val="28"/>
        </w:rPr>
        <w:t>individual</w:t>
      </w:r>
      <w:proofErr w:type="gramEnd"/>
      <w:r w:rsidRPr="000C13C1">
        <w:rPr>
          <w:rFonts w:ascii="SassoonPrimaryInfant" w:hAnsi="SassoonPrimaryInfant"/>
          <w:sz w:val="28"/>
          <w:szCs w:val="28"/>
        </w:rPr>
        <w:t xml:space="preserve"> children’s sections with current comment sheet on top and previously completed sheets in a plastic wallet behind that</w:t>
      </w:r>
    </w:p>
    <w:p w:rsidR="000C13C1" w:rsidRPr="000C13C1" w:rsidRDefault="0085674C" w:rsidP="0085674C">
      <w:pPr>
        <w:ind w:left="720" w:hanging="720"/>
        <w:rPr>
          <w:rFonts w:ascii="SassoonPrimaryInfant" w:hAnsi="SassoonPrimaryInfant"/>
          <w:sz w:val="28"/>
          <w:szCs w:val="28"/>
        </w:rPr>
      </w:pPr>
      <w:r>
        <w:rPr>
          <w:rFonts w:ascii="SassoonPrimaryInfant" w:hAnsi="SassoonPrimaryInfant"/>
          <w:sz w:val="28"/>
          <w:szCs w:val="28"/>
        </w:rPr>
        <w:t>•</w:t>
      </w:r>
      <w:r>
        <w:rPr>
          <w:rFonts w:ascii="SassoonPrimaryInfant" w:hAnsi="SassoonPrimaryInfant"/>
          <w:sz w:val="28"/>
          <w:szCs w:val="28"/>
        </w:rPr>
        <w:tab/>
      </w:r>
      <w:proofErr w:type="gramStart"/>
      <w:r>
        <w:rPr>
          <w:rFonts w:ascii="SassoonPrimaryInfant" w:hAnsi="SassoonPrimaryInfant"/>
          <w:sz w:val="28"/>
          <w:szCs w:val="28"/>
        </w:rPr>
        <w:t>copies</w:t>
      </w:r>
      <w:proofErr w:type="gramEnd"/>
      <w:r>
        <w:rPr>
          <w:rFonts w:ascii="SassoonPrimaryInfant" w:hAnsi="SassoonPrimaryInfant"/>
          <w:sz w:val="28"/>
          <w:szCs w:val="28"/>
        </w:rPr>
        <w:t xml:space="preserve"> of the letter</w:t>
      </w:r>
      <w:r w:rsidR="000C13C1" w:rsidRPr="000C13C1">
        <w:rPr>
          <w:rFonts w:ascii="SassoonPrimaryInfant" w:hAnsi="SassoonPrimaryInfant"/>
          <w:sz w:val="28"/>
          <w:szCs w:val="28"/>
        </w:rPr>
        <w:t xml:space="preserve"> to be sent home for children who are not reading at home or bringing in their books</w:t>
      </w:r>
    </w:p>
    <w:p w:rsidR="000C13C1" w:rsidRPr="000C13C1" w:rsidRDefault="000C13C1" w:rsidP="000C13C1">
      <w:pPr>
        <w:rPr>
          <w:rFonts w:ascii="SassoonPrimaryInfant" w:hAnsi="SassoonPrimaryInfant"/>
          <w:sz w:val="28"/>
          <w:szCs w:val="28"/>
          <w:u w:val="single"/>
        </w:rPr>
      </w:pPr>
    </w:p>
    <w:p w:rsidR="000C13C1" w:rsidRPr="000C13C1" w:rsidRDefault="0085674C" w:rsidP="000C13C1">
      <w:pPr>
        <w:rPr>
          <w:rFonts w:ascii="SassoonPrimaryInfant" w:hAnsi="SassoonPrimaryInfant"/>
          <w:sz w:val="28"/>
          <w:szCs w:val="28"/>
          <w:u w:val="single"/>
        </w:rPr>
      </w:pPr>
      <w:r>
        <w:rPr>
          <w:rFonts w:ascii="SassoonPrimaryInfant" w:hAnsi="SassoonPrimaryInfant"/>
          <w:sz w:val="28"/>
          <w:szCs w:val="28"/>
          <w:u w:val="single"/>
        </w:rPr>
        <w:t>Reading Record Books</w:t>
      </w:r>
    </w:p>
    <w:p w:rsidR="000C13C1" w:rsidRPr="0085674C" w:rsidRDefault="000C13C1" w:rsidP="000C13C1">
      <w:pPr>
        <w:rPr>
          <w:rFonts w:ascii="SassoonPrimaryInfant" w:hAnsi="SassoonPrimaryInfant"/>
          <w:sz w:val="28"/>
          <w:szCs w:val="28"/>
        </w:rPr>
      </w:pPr>
      <w:r w:rsidRPr="0085674C">
        <w:rPr>
          <w:rFonts w:ascii="SassoonPrimaryInfant" w:hAnsi="SassoonPrimaryInfant"/>
          <w:sz w:val="28"/>
          <w:szCs w:val="28"/>
        </w:rPr>
        <w:t>The purpose of these books is to form the link between home and school, to inform parents of their child’s progress and provide a means of positive communication.</w:t>
      </w:r>
    </w:p>
    <w:p w:rsidR="000C13C1" w:rsidRPr="0085674C" w:rsidRDefault="000C13C1" w:rsidP="000C13C1">
      <w:pPr>
        <w:rPr>
          <w:rFonts w:ascii="SassoonPrimaryInfant" w:hAnsi="SassoonPrimaryInfant"/>
          <w:sz w:val="28"/>
          <w:szCs w:val="28"/>
        </w:rPr>
      </w:pPr>
      <w:r w:rsidRPr="0085674C">
        <w:rPr>
          <w:rFonts w:ascii="SassoonPrimaryInfant" w:hAnsi="SassoonPrimaryInfant"/>
          <w:sz w:val="28"/>
          <w:szCs w:val="28"/>
        </w:rPr>
        <w:t xml:space="preserve">Completed record books should be kept in the child’s hanging file. </w:t>
      </w:r>
    </w:p>
    <w:p w:rsidR="000C13C1" w:rsidRPr="000C13C1" w:rsidRDefault="000C13C1" w:rsidP="000C13C1">
      <w:pPr>
        <w:rPr>
          <w:rFonts w:ascii="SassoonPrimaryInfant" w:hAnsi="SassoonPrimaryInfant"/>
          <w:sz w:val="28"/>
          <w:szCs w:val="28"/>
          <w:u w:val="single"/>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t>Comprehension Cards</w:t>
      </w:r>
    </w:p>
    <w:p w:rsidR="000C13C1" w:rsidRPr="0085674C" w:rsidRDefault="000C13C1" w:rsidP="000C13C1">
      <w:pPr>
        <w:rPr>
          <w:rFonts w:ascii="SassoonPrimaryInfant" w:hAnsi="SassoonPrimaryInfant"/>
          <w:sz w:val="28"/>
          <w:szCs w:val="28"/>
        </w:rPr>
      </w:pPr>
      <w:r w:rsidRPr="0085674C">
        <w:rPr>
          <w:rFonts w:ascii="SassoonPrimaryInfant" w:hAnsi="SassoonPrimaryInfant"/>
          <w:sz w:val="28"/>
          <w:szCs w:val="28"/>
        </w:rPr>
        <w:t>There are comprehension cards to accompany reading books and this practice should continue as long as it is benefiting the child.</w:t>
      </w:r>
    </w:p>
    <w:p w:rsidR="000C13C1" w:rsidRPr="000C13C1" w:rsidRDefault="000C13C1" w:rsidP="000C13C1">
      <w:pPr>
        <w:rPr>
          <w:rFonts w:ascii="SassoonPrimaryInfant" w:hAnsi="SassoonPrimaryInfant"/>
          <w:sz w:val="28"/>
          <w:szCs w:val="28"/>
          <w:u w:val="single"/>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t>Non-fiction books</w:t>
      </w:r>
    </w:p>
    <w:p w:rsidR="000C13C1" w:rsidRPr="0085674C" w:rsidRDefault="000C13C1" w:rsidP="000C13C1">
      <w:pPr>
        <w:rPr>
          <w:rFonts w:ascii="SassoonPrimaryInfant" w:hAnsi="SassoonPrimaryInfant"/>
          <w:sz w:val="28"/>
          <w:szCs w:val="28"/>
        </w:rPr>
      </w:pPr>
      <w:proofErr w:type="gramStart"/>
      <w:r w:rsidRPr="0085674C">
        <w:rPr>
          <w:rFonts w:ascii="SassoonPrimaryInfant" w:hAnsi="SassoonPrimaryInfant"/>
          <w:sz w:val="28"/>
          <w:szCs w:val="28"/>
        </w:rPr>
        <w:t>Fireflies</w:t>
      </w:r>
      <w:proofErr w:type="gramEnd"/>
      <w:r w:rsidRPr="0085674C">
        <w:rPr>
          <w:rFonts w:ascii="SassoonPrimaryInfant" w:hAnsi="SassoonPrimaryInfant"/>
          <w:sz w:val="28"/>
          <w:szCs w:val="28"/>
        </w:rPr>
        <w:t xml:space="preserve"> stages 1-10 have been bought as a solid basis of non-fiction texts. These are to be read after the ORT stage above, </w:t>
      </w:r>
      <w:proofErr w:type="spellStart"/>
      <w:r w:rsidRPr="0085674C">
        <w:rPr>
          <w:rFonts w:ascii="SassoonPrimaryInfant" w:hAnsi="SassoonPrimaryInfant"/>
          <w:sz w:val="28"/>
          <w:szCs w:val="28"/>
        </w:rPr>
        <w:t>eg</w:t>
      </w:r>
      <w:proofErr w:type="spellEnd"/>
      <w:r w:rsidRPr="0085674C">
        <w:rPr>
          <w:rFonts w:ascii="SassoonPrimaryInfant" w:hAnsi="SassoonPrimaryInfant"/>
          <w:sz w:val="28"/>
          <w:szCs w:val="28"/>
        </w:rPr>
        <w:t>; Fireflies 1+ after ORT 2.  In Foundation and KS1 classes keep some books within the class, but others are stored centrally for easy access for all.</w:t>
      </w:r>
    </w:p>
    <w:p w:rsidR="000C13C1" w:rsidRPr="0085674C" w:rsidRDefault="000C13C1" w:rsidP="000C13C1">
      <w:pPr>
        <w:rPr>
          <w:rFonts w:ascii="SassoonPrimaryInfant" w:hAnsi="SassoonPrimaryInfant"/>
          <w:sz w:val="28"/>
          <w:szCs w:val="28"/>
        </w:rPr>
      </w:pPr>
      <w:r w:rsidRPr="0085674C">
        <w:rPr>
          <w:rFonts w:ascii="SassoonPrimaryInfant" w:hAnsi="SassoonPrimaryInfant"/>
          <w:sz w:val="28"/>
          <w:szCs w:val="28"/>
        </w:rPr>
        <w:t>There is also a set of Guided reading cards to accompany each book for Guided reading sessions.</w:t>
      </w:r>
    </w:p>
    <w:p w:rsidR="000C13C1" w:rsidRDefault="000C13C1" w:rsidP="000C13C1">
      <w:pPr>
        <w:rPr>
          <w:rFonts w:ascii="SassoonPrimaryInfant" w:hAnsi="SassoonPrimaryInfant"/>
          <w:sz w:val="28"/>
          <w:szCs w:val="28"/>
          <w:u w:val="single"/>
        </w:rPr>
      </w:pPr>
    </w:p>
    <w:p w:rsidR="0085674C" w:rsidRDefault="0085674C" w:rsidP="000C13C1">
      <w:pPr>
        <w:rPr>
          <w:rFonts w:ascii="SassoonPrimaryInfant" w:hAnsi="SassoonPrimaryInfant"/>
          <w:sz w:val="28"/>
          <w:szCs w:val="28"/>
          <w:u w:val="single"/>
        </w:rPr>
      </w:pPr>
    </w:p>
    <w:p w:rsidR="0085674C" w:rsidRPr="000C13C1" w:rsidRDefault="0085674C" w:rsidP="000C13C1">
      <w:pPr>
        <w:rPr>
          <w:rFonts w:ascii="SassoonPrimaryInfant" w:hAnsi="SassoonPrimaryInfant"/>
          <w:sz w:val="28"/>
          <w:szCs w:val="28"/>
          <w:u w:val="single"/>
        </w:rPr>
      </w:pPr>
    </w:p>
    <w:p w:rsidR="000C13C1" w:rsidRPr="000C13C1" w:rsidRDefault="000C13C1" w:rsidP="000C13C1">
      <w:pPr>
        <w:rPr>
          <w:rFonts w:ascii="SassoonPrimaryInfant" w:hAnsi="SassoonPrimaryInfant"/>
          <w:sz w:val="28"/>
          <w:szCs w:val="28"/>
          <w:u w:val="single"/>
        </w:rPr>
      </w:pPr>
      <w:r w:rsidRPr="000C13C1">
        <w:rPr>
          <w:rFonts w:ascii="SassoonPrimaryInfant" w:hAnsi="SassoonPrimaryInfant"/>
          <w:sz w:val="28"/>
          <w:szCs w:val="28"/>
          <w:u w:val="single"/>
        </w:rPr>
        <w:lastRenderedPageBreak/>
        <w:t>Book banding linked to reading recovery</w:t>
      </w:r>
    </w:p>
    <w:p w:rsidR="000C13C1" w:rsidRPr="0085674C" w:rsidRDefault="0085674C" w:rsidP="000C13C1">
      <w:pPr>
        <w:rPr>
          <w:rFonts w:ascii="SassoonPrimaryInfant" w:hAnsi="SassoonPrimaryInfant"/>
          <w:sz w:val="28"/>
          <w:szCs w:val="28"/>
        </w:rPr>
      </w:pPr>
      <w:r>
        <w:rPr>
          <w:rFonts w:ascii="SassoonPrimaryInfant" w:hAnsi="SassoonPrimaryInfant"/>
          <w:sz w:val="28"/>
          <w:szCs w:val="28"/>
        </w:rPr>
        <w:t xml:space="preserve">In Foundation, </w:t>
      </w:r>
      <w:r w:rsidR="000C13C1" w:rsidRPr="0085674C">
        <w:rPr>
          <w:rFonts w:ascii="SassoonPrimaryInfant" w:hAnsi="SassoonPrimaryInfant"/>
          <w:sz w:val="28"/>
          <w:szCs w:val="28"/>
        </w:rPr>
        <w:t xml:space="preserve">KS1 </w:t>
      </w:r>
      <w:r>
        <w:rPr>
          <w:rFonts w:ascii="SassoonPrimaryInfant" w:hAnsi="SassoonPrimaryInfant"/>
          <w:sz w:val="28"/>
          <w:szCs w:val="28"/>
        </w:rPr>
        <w:t xml:space="preserve">and the majority of KS2 </w:t>
      </w:r>
      <w:r w:rsidR="000C13C1" w:rsidRPr="0085674C">
        <w:rPr>
          <w:rFonts w:ascii="SassoonPrimaryInfant" w:hAnsi="SassoonPrimaryInfant"/>
          <w:sz w:val="28"/>
          <w:szCs w:val="28"/>
        </w:rPr>
        <w:t>all the books have now been banded and children will choose reading books from within their appropriate band. This means that each child will experience a wider variety of texts and be more secure in their reading skills, rather than just working their way through a couple of reading schemes.</w:t>
      </w:r>
    </w:p>
    <w:p w:rsidR="005E3E38" w:rsidRPr="005E3E38" w:rsidRDefault="005E3E38" w:rsidP="005E3E38">
      <w:pPr>
        <w:rPr>
          <w:rFonts w:ascii="SassoonPrimaryInfant" w:hAnsi="SassoonPrimaryInfant"/>
          <w:sz w:val="28"/>
          <w:szCs w:val="28"/>
          <w:u w:val="single"/>
        </w:rPr>
      </w:pPr>
      <w:r w:rsidRPr="005E3E38">
        <w:rPr>
          <w:rFonts w:ascii="SassoonPrimaryInfant" w:hAnsi="SassoonPrimaryInfant"/>
          <w:sz w:val="28"/>
          <w:szCs w:val="28"/>
          <w:u w:val="single"/>
        </w:rPr>
        <w:t>Reading Challenge!</w:t>
      </w:r>
    </w:p>
    <w:p w:rsidR="005E3E38" w:rsidRDefault="005E3E38" w:rsidP="005E3E38">
      <w:pPr>
        <w:rPr>
          <w:rFonts w:ascii="SassoonPrimaryInfant" w:hAnsi="SassoonPrimaryInfant"/>
          <w:sz w:val="28"/>
          <w:szCs w:val="28"/>
        </w:rPr>
      </w:pPr>
      <w:r>
        <w:rPr>
          <w:rFonts w:ascii="SassoonPrimaryInfant" w:hAnsi="SassoonPrimaryInfant"/>
          <w:sz w:val="28"/>
          <w:szCs w:val="28"/>
        </w:rPr>
        <w:t xml:space="preserve">We are not using reading record books in year 4, 5 or 6 anymore. When the children reach the lime band and can read confidently at this level in year 3 they will not have a reading record book. They </w:t>
      </w:r>
      <w:r w:rsidR="00F7432D">
        <w:rPr>
          <w:rFonts w:ascii="SassoonPrimaryInfant" w:hAnsi="SassoonPrimaryInfant"/>
          <w:sz w:val="28"/>
          <w:szCs w:val="28"/>
        </w:rPr>
        <w:t>have been</w:t>
      </w:r>
      <w:r>
        <w:rPr>
          <w:rFonts w:ascii="SassoonPrimaryInfant" w:hAnsi="SassoonPrimaryInfant"/>
          <w:sz w:val="28"/>
          <w:szCs w:val="28"/>
        </w:rPr>
        <w:t xml:space="preserve"> replaced by a ‘Reading Challenge book mark.’ When children read one book they will receive a sticker on their book mark. When they read three books, they will receive a special sticker and 1</w:t>
      </w:r>
      <w:r w:rsidR="00B23EDD">
        <w:rPr>
          <w:rFonts w:ascii="SassoonPrimaryInfant" w:hAnsi="SassoonPrimaryInfant"/>
          <w:sz w:val="28"/>
          <w:szCs w:val="28"/>
        </w:rPr>
        <w:t xml:space="preserve">0 </w:t>
      </w:r>
      <w:proofErr w:type="spellStart"/>
      <w:r w:rsidR="00B23EDD">
        <w:rPr>
          <w:rFonts w:ascii="SassoonPrimaryInfant" w:hAnsi="SassoonPrimaryInfant"/>
          <w:sz w:val="28"/>
          <w:szCs w:val="28"/>
        </w:rPr>
        <w:t>smilies</w:t>
      </w:r>
      <w:proofErr w:type="spellEnd"/>
      <w:r w:rsidR="00B23EDD">
        <w:rPr>
          <w:rFonts w:ascii="SassoonPrimaryInfant" w:hAnsi="SassoonPrimaryInfant"/>
          <w:sz w:val="28"/>
          <w:szCs w:val="28"/>
        </w:rPr>
        <w:t>.</w:t>
      </w:r>
    </w:p>
    <w:p w:rsidR="005E3E38" w:rsidRDefault="005E3E38" w:rsidP="005E3E38">
      <w:pPr>
        <w:rPr>
          <w:rFonts w:ascii="SassoonPrimaryInfant" w:hAnsi="SassoonPrimaryInfant"/>
          <w:sz w:val="28"/>
          <w:szCs w:val="28"/>
        </w:rPr>
      </w:pPr>
      <w:r>
        <w:rPr>
          <w:rFonts w:ascii="SassoonPrimaryInfant" w:hAnsi="SassoonPrimaryInfant"/>
          <w:sz w:val="28"/>
          <w:szCs w:val="28"/>
        </w:rPr>
        <w:t>Every half term, teacher</w:t>
      </w:r>
      <w:r w:rsidR="00B23EDD">
        <w:rPr>
          <w:rFonts w:ascii="SassoonPrimaryInfant" w:hAnsi="SassoonPrimaryInfant"/>
          <w:sz w:val="28"/>
          <w:szCs w:val="28"/>
        </w:rPr>
        <w:t>s’</w:t>
      </w:r>
      <w:r>
        <w:rPr>
          <w:rFonts w:ascii="SassoonPrimaryInfant" w:hAnsi="SassoonPrimaryInfant"/>
          <w:sz w:val="28"/>
          <w:szCs w:val="28"/>
        </w:rPr>
        <w:t xml:space="preserve"> will choose a member of the class to be the reading champion. They will be awarded with a special prize and their success will be celebrated on the </w:t>
      </w:r>
      <w:r w:rsidR="00F7432D">
        <w:rPr>
          <w:rFonts w:ascii="SassoonPrimaryInfant" w:hAnsi="SassoonPrimaryInfant"/>
          <w:sz w:val="28"/>
          <w:szCs w:val="28"/>
        </w:rPr>
        <w:t xml:space="preserve">Reading Champion’s display board in the main corridor. </w:t>
      </w:r>
    </w:p>
    <w:p w:rsidR="005E3E38" w:rsidRDefault="00B23EDD" w:rsidP="005E3E38">
      <w:pPr>
        <w:rPr>
          <w:rFonts w:ascii="SassoonPrimaryInfant" w:hAnsi="SassoonPrimaryInfant"/>
          <w:sz w:val="28"/>
          <w:szCs w:val="28"/>
        </w:rPr>
      </w:pPr>
      <w:r>
        <w:rPr>
          <w:rFonts w:ascii="SassoonPrimaryInfant" w:hAnsi="SassoonPrimaryInfant"/>
          <w:sz w:val="28"/>
          <w:szCs w:val="28"/>
        </w:rPr>
        <w:t>C</w:t>
      </w:r>
      <w:r w:rsidR="005E3E38">
        <w:rPr>
          <w:rFonts w:ascii="SassoonPrimaryInfant" w:hAnsi="SassoonPrimaryInfant"/>
          <w:sz w:val="28"/>
          <w:szCs w:val="28"/>
        </w:rPr>
        <w:t>hild</w:t>
      </w:r>
      <w:r>
        <w:rPr>
          <w:rFonts w:ascii="SassoonPrimaryInfant" w:hAnsi="SassoonPrimaryInfant"/>
          <w:sz w:val="28"/>
          <w:szCs w:val="28"/>
        </w:rPr>
        <w:t>ren</w:t>
      </w:r>
      <w:r w:rsidR="005E3E38">
        <w:rPr>
          <w:rFonts w:ascii="SassoonPrimaryInfant" w:hAnsi="SassoonPrimaryInfant"/>
          <w:sz w:val="28"/>
          <w:szCs w:val="28"/>
        </w:rPr>
        <w:t xml:space="preserve"> will read with the class teacher/teaching assistant once a week through a guided reading lesson within the literacy lesson. They will not read on a 1:1 basis as in the infants.</w:t>
      </w:r>
    </w:p>
    <w:p w:rsidR="005E3E38" w:rsidRPr="00C87709" w:rsidRDefault="005E3E38" w:rsidP="005E3E38">
      <w:pPr>
        <w:rPr>
          <w:rFonts w:ascii="SassoonPrimaryInfant" w:hAnsi="SassoonPrimaryInfant"/>
          <w:sz w:val="28"/>
          <w:szCs w:val="28"/>
        </w:rPr>
      </w:pPr>
      <w:r w:rsidRPr="00C87709">
        <w:rPr>
          <w:rFonts w:ascii="SassoonPrimaryInfant" w:hAnsi="SassoonPrimaryInfant"/>
          <w:sz w:val="28"/>
          <w:szCs w:val="28"/>
        </w:rPr>
        <w:t>If the class teacher identifies that more frequent practise in school would be useful, or child</w:t>
      </w:r>
      <w:r w:rsidR="00B23EDD">
        <w:rPr>
          <w:rFonts w:ascii="SassoonPrimaryInfant" w:hAnsi="SassoonPrimaryInfant"/>
          <w:sz w:val="28"/>
          <w:szCs w:val="28"/>
        </w:rPr>
        <w:t>ren</w:t>
      </w:r>
      <w:r w:rsidRPr="00C87709">
        <w:rPr>
          <w:rFonts w:ascii="SassoonPrimaryInfant" w:hAnsi="SassoonPrimaryInfant"/>
          <w:sz w:val="28"/>
          <w:szCs w:val="28"/>
        </w:rPr>
        <w:t xml:space="preserve"> </w:t>
      </w:r>
      <w:r w:rsidR="00B23EDD">
        <w:rPr>
          <w:rFonts w:ascii="SassoonPrimaryInfant" w:hAnsi="SassoonPrimaryInfant"/>
          <w:sz w:val="28"/>
          <w:szCs w:val="28"/>
        </w:rPr>
        <w:t>are</w:t>
      </w:r>
      <w:r w:rsidRPr="00C87709">
        <w:rPr>
          <w:rFonts w:ascii="SassoonPrimaryInfant" w:hAnsi="SassoonPrimaryInfant"/>
          <w:sz w:val="28"/>
          <w:szCs w:val="28"/>
        </w:rPr>
        <w:t xml:space="preserve"> on a reading intervention programme, </w:t>
      </w:r>
      <w:r w:rsidR="00B23EDD">
        <w:rPr>
          <w:rFonts w:ascii="SassoonPrimaryInfant" w:hAnsi="SassoonPrimaryInfant"/>
          <w:sz w:val="28"/>
          <w:szCs w:val="28"/>
        </w:rPr>
        <w:t>parents</w:t>
      </w:r>
      <w:r w:rsidRPr="00C87709">
        <w:rPr>
          <w:rFonts w:ascii="SassoonPrimaryInfant" w:hAnsi="SassoonPrimaryInfant"/>
          <w:sz w:val="28"/>
          <w:szCs w:val="28"/>
        </w:rPr>
        <w:t xml:space="preserve"> will be informed and sta</w:t>
      </w:r>
      <w:r w:rsidR="00B23EDD">
        <w:rPr>
          <w:rFonts w:ascii="SassoonPrimaryInfant" w:hAnsi="SassoonPrimaryInfant"/>
          <w:sz w:val="28"/>
          <w:szCs w:val="28"/>
        </w:rPr>
        <w:t>ff will liaise closely with parents.</w:t>
      </w:r>
    </w:p>
    <w:p w:rsidR="005E3E38" w:rsidRDefault="005E3E38" w:rsidP="005E3E38">
      <w:pPr>
        <w:rPr>
          <w:rFonts w:ascii="SassoonPrimaryInfant" w:hAnsi="SassoonPrimaryInfant"/>
          <w:b/>
          <w:bCs/>
          <w:sz w:val="28"/>
          <w:szCs w:val="28"/>
        </w:rPr>
      </w:pPr>
      <w:r>
        <w:rPr>
          <w:rFonts w:ascii="SassoonPrimaryInfant" w:hAnsi="SassoonPrimaryInfant"/>
          <w:b/>
          <w:bCs/>
          <w:sz w:val="28"/>
          <w:szCs w:val="28"/>
        </w:rPr>
        <w:t>Reading Logs</w:t>
      </w:r>
    </w:p>
    <w:p w:rsidR="005E3E38" w:rsidRPr="00554E54" w:rsidRDefault="005E3E38" w:rsidP="005E3E38">
      <w:pPr>
        <w:rPr>
          <w:rFonts w:ascii="SassoonPrimaryInfant" w:hAnsi="SassoonPrimaryInfant"/>
          <w:bCs/>
          <w:sz w:val="28"/>
          <w:szCs w:val="28"/>
        </w:rP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0D5C6BB9" wp14:editId="2D9D4E3B">
            <wp:simplePos x="0" y="0"/>
            <wp:positionH relativeFrom="column">
              <wp:posOffset>-142874</wp:posOffset>
            </wp:positionH>
            <wp:positionV relativeFrom="paragraph">
              <wp:posOffset>328295</wp:posOffset>
            </wp:positionV>
            <wp:extent cx="3238500" cy="209375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2647" t="25351" r="22488" b="11548"/>
                    <a:stretch>
                      <a:fillRect/>
                    </a:stretch>
                  </pic:blipFill>
                  <pic:spPr bwMode="auto">
                    <a:xfrm>
                      <a:off x="0" y="0"/>
                      <a:ext cx="3243263" cy="20968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PrimaryInfant" w:hAnsi="SassoonPrimaryInfant"/>
          <w:bCs/>
          <w:sz w:val="28"/>
          <w:szCs w:val="28"/>
        </w:rPr>
        <w:t xml:space="preserve">Every child has an individual reading log which is displayed in their classroom. </w:t>
      </w:r>
    </w:p>
    <w:p w:rsidR="005E3E38" w:rsidRDefault="005E3E38" w:rsidP="00F7432D">
      <w:pPr>
        <w:ind w:left="4962"/>
        <w:rPr>
          <w:rFonts w:ascii="SassoonPrimaryInfant" w:hAnsi="SassoonPrimaryInfant"/>
          <w:bCs/>
          <w:sz w:val="28"/>
          <w:szCs w:val="28"/>
        </w:rPr>
      </w:pPr>
      <w:r>
        <w:rPr>
          <w:rFonts w:ascii="SassoonPrimaryInfant" w:hAnsi="SassoonPrimaryInfant"/>
          <w:bCs/>
          <w:sz w:val="28"/>
          <w:szCs w:val="28"/>
        </w:rPr>
        <w:t xml:space="preserve">The reading log lists many genres                                                                                                                                                                                                      (mystery, folktale, fable,                                                          informational, legend, fairy tale, myth, fantasy, poetry, historical fiction, biography, autobiography, science fiction and other). </w:t>
      </w:r>
    </w:p>
    <w:p w:rsidR="005E3E38" w:rsidRPr="007E7278" w:rsidRDefault="005E3E38" w:rsidP="00F7432D">
      <w:pPr>
        <w:ind w:left="4962"/>
        <w:rPr>
          <w:rFonts w:ascii="SassoonPrimaryInfant" w:hAnsi="SassoonPrimaryInfant"/>
          <w:bCs/>
          <w:sz w:val="28"/>
          <w:szCs w:val="28"/>
        </w:rPr>
      </w:pPr>
      <w:r>
        <w:rPr>
          <w:rFonts w:ascii="SassoonPrimaryInfant" w:hAnsi="SassoonPrimaryInfant"/>
          <w:bCs/>
          <w:sz w:val="28"/>
          <w:szCs w:val="28"/>
        </w:rPr>
        <w:t>When child</w:t>
      </w:r>
      <w:r w:rsidR="00B23EDD">
        <w:rPr>
          <w:rFonts w:ascii="SassoonPrimaryInfant" w:hAnsi="SassoonPrimaryInfant"/>
          <w:bCs/>
          <w:sz w:val="28"/>
          <w:szCs w:val="28"/>
        </w:rPr>
        <w:t>ren</w:t>
      </w:r>
      <w:r>
        <w:rPr>
          <w:rFonts w:ascii="SassoonPrimaryInfant" w:hAnsi="SassoonPrimaryInfant"/>
          <w:bCs/>
          <w:sz w:val="28"/>
          <w:szCs w:val="28"/>
        </w:rPr>
        <w:t xml:space="preserve"> ha</w:t>
      </w:r>
      <w:r w:rsidR="00B23EDD">
        <w:rPr>
          <w:rFonts w:ascii="SassoonPrimaryInfant" w:hAnsi="SassoonPrimaryInfant"/>
          <w:bCs/>
          <w:sz w:val="28"/>
          <w:szCs w:val="28"/>
        </w:rPr>
        <w:t>ve</w:t>
      </w:r>
      <w:r>
        <w:rPr>
          <w:rFonts w:ascii="SassoonPrimaryInfant" w:hAnsi="SassoonPrimaryInfant"/>
          <w:bCs/>
          <w:sz w:val="28"/>
          <w:szCs w:val="28"/>
        </w:rPr>
        <w:t xml:space="preserve"> read a book covering one of the genres they will mark it on their reading log.</w:t>
      </w:r>
      <w:r w:rsidR="000C6D5A">
        <w:rPr>
          <w:rFonts w:ascii="SassoonPrimaryInfant" w:hAnsi="SassoonPrimaryInfant"/>
          <w:bCs/>
          <w:sz w:val="28"/>
          <w:szCs w:val="28"/>
        </w:rPr>
        <w:t xml:space="preserve"> </w:t>
      </w:r>
      <w:r>
        <w:rPr>
          <w:rFonts w:ascii="SassoonPrimaryInfant" w:hAnsi="SassoonPrimaryInfant"/>
          <w:bCs/>
          <w:sz w:val="28"/>
          <w:szCs w:val="28"/>
        </w:rPr>
        <w:t xml:space="preserve">We are aiming to encourage our children to read a variety of books. When they have covered 5 genres they will receive 10 </w:t>
      </w:r>
      <w:proofErr w:type="spellStart"/>
      <w:r>
        <w:rPr>
          <w:rFonts w:ascii="SassoonPrimaryInfant" w:hAnsi="SassoonPrimaryInfant"/>
          <w:bCs/>
          <w:sz w:val="28"/>
          <w:szCs w:val="28"/>
        </w:rPr>
        <w:t>smilies</w:t>
      </w:r>
      <w:proofErr w:type="spellEnd"/>
      <w:r>
        <w:rPr>
          <w:rFonts w:ascii="SassoonPrimaryInfant" w:hAnsi="SassoonPrimaryInfant"/>
          <w:bCs/>
          <w:sz w:val="28"/>
          <w:szCs w:val="28"/>
        </w:rPr>
        <w:t xml:space="preserve">. </w:t>
      </w:r>
    </w:p>
    <w:p w:rsidR="00113CF8" w:rsidRPr="00113CF8" w:rsidRDefault="00113CF8" w:rsidP="00882F80">
      <w:pPr>
        <w:spacing w:line="240" w:lineRule="exact"/>
        <w:rPr>
          <w:rFonts w:ascii="SassoonPrimaryInfant" w:hAnsi="SassoonPrimaryInfant"/>
          <w:sz w:val="28"/>
          <w:szCs w:val="28"/>
          <w:u w:val="single"/>
        </w:rPr>
      </w:pPr>
      <w:r w:rsidRPr="00113CF8">
        <w:rPr>
          <w:rFonts w:ascii="SassoonPrimaryInfant" w:hAnsi="SassoonPrimaryInfant"/>
          <w:sz w:val="28"/>
          <w:szCs w:val="28"/>
          <w:u w:val="single"/>
        </w:rPr>
        <w:lastRenderedPageBreak/>
        <w:t>Guidelines:</w:t>
      </w:r>
    </w:p>
    <w:p w:rsidR="00113CF8" w:rsidRPr="00113CF8" w:rsidRDefault="00113CF8" w:rsidP="00882F80">
      <w:pPr>
        <w:spacing w:line="240" w:lineRule="exact"/>
        <w:rPr>
          <w:rFonts w:ascii="SassoonPrimaryInfant" w:hAnsi="SassoonPrimaryInfant"/>
          <w:sz w:val="28"/>
          <w:szCs w:val="28"/>
        </w:rPr>
      </w:pPr>
      <w:r w:rsidRPr="00113CF8">
        <w:rPr>
          <w:rFonts w:ascii="SassoonPrimaryInfant" w:hAnsi="SassoonPrimaryInfant"/>
          <w:sz w:val="28"/>
          <w:szCs w:val="28"/>
        </w:rPr>
        <w:t>There is a whole school approach to the teaching of reading. A wide range of reading</w:t>
      </w:r>
    </w:p>
    <w:p w:rsidR="00113CF8" w:rsidRPr="00113CF8" w:rsidRDefault="00113CF8" w:rsidP="00882F80">
      <w:pPr>
        <w:spacing w:line="240" w:lineRule="exact"/>
        <w:rPr>
          <w:rFonts w:ascii="SassoonPrimaryInfant" w:hAnsi="SassoonPrimaryInfant"/>
          <w:sz w:val="28"/>
          <w:szCs w:val="28"/>
        </w:rPr>
      </w:pPr>
      <w:proofErr w:type="gramStart"/>
      <w:r w:rsidRPr="00113CF8">
        <w:rPr>
          <w:rFonts w:ascii="SassoonPrimaryInfant" w:hAnsi="SassoonPrimaryInfant"/>
          <w:sz w:val="28"/>
          <w:szCs w:val="28"/>
        </w:rPr>
        <w:t>strategies</w:t>
      </w:r>
      <w:proofErr w:type="gramEnd"/>
      <w:r w:rsidRPr="00113CF8">
        <w:rPr>
          <w:rFonts w:ascii="SassoonPrimaryInfant" w:hAnsi="SassoonPrimaryInfant"/>
          <w:sz w:val="28"/>
          <w:szCs w:val="28"/>
        </w:rPr>
        <w:t xml:space="preserve"> </w:t>
      </w:r>
      <w:r w:rsidR="00882F80">
        <w:rPr>
          <w:rFonts w:ascii="SassoonPrimaryInfant" w:hAnsi="SassoonPrimaryInfant"/>
          <w:sz w:val="28"/>
          <w:szCs w:val="28"/>
        </w:rPr>
        <w:t>are</w:t>
      </w:r>
      <w:r w:rsidRPr="00113CF8">
        <w:rPr>
          <w:rFonts w:ascii="SassoonPrimaryInfant" w:hAnsi="SassoonPrimaryInfant"/>
          <w:sz w:val="28"/>
          <w:szCs w:val="28"/>
        </w:rPr>
        <w:t xml:space="preserve"> taught throughout all classes that reflect the requirements of the</w:t>
      </w:r>
    </w:p>
    <w:p w:rsidR="00113CF8" w:rsidRPr="00113CF8" w:rsidRDefault="00882F80" w:rsidP="00882F80">
      <w:pPr>
        <w:spacing w:line="240" w:lineRule="exact"/>
        <w:rPr>
          <w:rFonts w:ascii="SassoonPrimaryInfant" w:hAnsi="SassoonPrimaryInfant"/>
          <w:sz w:val="28"/>
          <w:szCs w:val="28"/>
        </w:rPr>
      </w:pPr>
      <w:proofErr w:type="gramStart"/>
      <w:r>
        <w:rPr>
          <w:rFonts w:ascii="SassoonPrimaryInfant" w:hAnsi="SassoonPrimaryInfant"/>
          <w:sz w:val="28"/>
          <w:szCs w:val="28"/>
        </w:rPr>
        <w:t>National Curriculum and EYFS</w:t>
      </w:r>
      <w:r w:rsidR="00113CF8" w:rsidRPr="00113CF8">
        <w:rPr>
          <w:rFonts w:ascii="SassoonPrimaryInfant" w:hAnsi="SassoonPrimaryInfant"/>
          <w:sz w:val="28"/>
          <w:szCs w:val="28"/>
        </w:rPr>
        <w:t>.</w:t>
      </w:r>
      <w:proofErr w:type="gramEnd"/>
    </w:p>
    <w:p w:rsidR="00882F80" w:rsidRDefault="00882F80" w:rsidP="00882F80">
      <w:pPr>
        <w:spacing w:line="240" w:lineRule="exact"/>
        <w:rPr>
          <w:rFonts w:ascii="SassoonPrimaryInfant" w:hAnsi="SassoonPrimaryInfant"/>
          <w:sz w:val="28"/>
          <w:szCs w:val="28"/>
        </w:rPr>
      </w:pPr>
    </w:p>
    <w:p w:rsidR="00113CF8" w:rsidRPr="00882F80" w:rsidRDefault="00113CF8" w:rsidP="00882F80">
      <w:pPr>
        <w:spacing w:line="240" w:lineRule="auto"/>
        <w:rPr>
          <w:rFonts w:ascii="SassoonPrimaryInfant" w:hAnsi="SassoonPrimaryInfant"/>
          <w:sz w:val="28"/>
          <w:szCs w:val="28"/>
          <w:u w:val="single"/>
        </w:rPr>
      </w:pPr>
      <w:r w:rsidRPr="00882F80">
        <w:rPr>
          <w:rFonts w:ascii="SassoonPrimaryInfant" w:hAnsi="SassoonPrimaryInfant"/>
          <w:sz w:val="28"/>
          <w:szCs w:val="28"/>
          <w:u w:val="single"/>
        </w:rPr>
        <w:t>The Teaching of Phonics</w:t>
      </w:r>
    </w:p>
    <w:p w:rsidR="00113CF8" w:rsidRPr="00882F80" w:rsidRDefault="00882F80" w:rsidP="00882F80">
      <w:pPr>
        <w:spacing w:line="240" w:lineRule="auto"/>
        <w:rPr>
          <w:rFonts w:ascii="SassoonPrimaryInfant" w:hAnsi="SassoonPrimaryInfant"/>
          <w:sz w:val="28"/>
          <w:szCs w:val="28"/>
        </w:rPr>
      </w:pPr>
      <w:r w:rsidRPr="00882F80">
        <w:rPr>
          <w:rFonts w:ascii="SassoonPrimaryInfant" w:hAnsi="SassoonPrimaryInfant"/>
          <w:sz w:val="28"/>
          <w:szCs w:val="28"/>
        </w:rPr>
        <w:t xml:space="preserve">EYFS, </w:t>
      </w:r>
      <w:r w:rsidR="00113CF8" w:rsidRPr="00882F80">
        <w:rPr>
          <w:rFonts w:ascii="SassoonPrimaryInfant" w:hAnsi="SassoonPrimaryInfant"/>
          <w:sz w:val="28"/>
          <w:szCs w:val="28"/>
        </w:rPr>
        <w:t xml:space="preserve">Year 1 </w:t>
      </w:r>
      <w:r w:rsidRPr="00882F80">
        <w:rPr>
          <w:rFonts w:ascii="SassoonPrimaryInfant" w:hAnsi="SassoonPrimaryInfant"/>
          <w:sz w:val="28"/>
          <w:szCs w:val="28"/>
        </w:rPr>
        <w:t xml:space="preserve">and Year 2 </w:t>
      </w:r>
      <w:r>
        <w:rPr>
          <w:rFonts w:ascii="SassoonPrimaryInfant" w:hAnsi="SassoonPrimaryInfant"/>
          <w:sz w:val="28"/>
          <w:szCs w:val="28"/>
        </w:rPr>
        <w:t>are</w:t>
      </w:r>
      <w:r w:rsidR="00113CF8" w:rsidRPr="00882F80">
        <w:rPr>
          <w:rFonts w:ascii="SassoonPrimaryInfant" w:hAnsi="SassoonPrimaryInfant"/>
          <w:sz w:val="28"/>
          <w:szCs w:val="28"/>
        </w:rPr>
        <w:t xml:space="preserve"> taught phonic skills through the use of the Read, Write, </w:t>
      </w:r>
      <w:proofErr w:type="spellStart"/>
      <w:r w:rsidR="00113CF8" w:rsidRPr="00882F80">
        <w:rPr>
          <w:rFonts w:ascii="SassoonPrimaryInfant" w:hAnsi="SassoonPrimaryInfant"/>
          <w:sz w:val="28"/>
          <w:szCs w:val="28"/>
        </w:rPr>
        <w:t>Inc</w:t>
      </w:r>
      <w:proofErr w:type="spellEnd"/>
      <w:r w:rsidR="00113CF8" w:rsidRPr="00882F80">
        <w:rPr>
          <w:rFonts w:ascii="SassoonPrimaryInfant" w:hAnsi="SassoonPrimaryInfant"/>
          <w:sz w:val="28"/>
          <w:szCs w:val="28"/>
        </w:rPr>
        <w:t xml:space="preserve"> phonics programme.</w:t>
      </w:r>
    </w:p>
    <w:p w:rsidR="00113CF8" w:rsidRPr="00882F80" w:rsidRDefault="00882F80" w:rsidP="00882F80">
      <w:pPr>
        <w:spacing w:line="240" w:lineRule="auto"/>
        <w:rPr>
          <w:rFonts w:ascii="SassoonPrimaryInfant" w:hAnsi="SassoonPrimaryInfant"/>
          <w:sz w:val="28"/>
          <w:szCs w:val="28"/>
          <w:u w:val="single"/>
        </w:rPr>
      </w:pPr>
      <w:r>
        <w:rPr>
          <w:rFonts w:ascii="SassoonPrimaryInfant" w:hAnsi="SassoonPrimaryInfant"/>
          <w:sz w:val="28"/>
          <w:szCs w:val="28"/>
          <w:u w:val="single"/>
        </w:rPr>
        <w:t>Foundation Stage</w:t>
      </w:r>
      <w:r w:rsidR="00113CF8" w:rsidRPr="00882F80">
        <w:rPr>
          <w:rFonts w:ascii="SassoonPrimaryInfant" w:hAnsi="SassoonPrimaryInfant"/>
          <w:sz w:val="28"/>
          <w:szCs w:val="28"/>
          <w:u w:val="single"/>
        </w:rPr>
        <w:t xml:space="preserve"> and Key Stage 1</w:t>
      </w:r>
    </w:p>
    <w:p w:rsidR="00113CF8" w:rsidRPr="00882F80" w:rsidRDefault="00113CF8" w:rsidP="00882F80">
      <w:pPr>
        <w:spacing w:line="240" w:lineRule="auto"/>
        <w:rPr>
          <w:rFonts w:ascii="SassoonPrimaryInfant" w:hAnsi="SassoonPrimaryInfant"/>
          <w:sz w:val="28"/>
          <w:szCs w:val="28"/>
        </w:rPr>
      </w:pPr>
      <w:r w:rsidRPr="00882F80">
        <w:rPr>
          <w:rFonts w:ascii="SassoonPrimaryInfant" w:hAnsi="SassoonPrimaryInfant"/>
          <w:sz w:val="28"/>
          <w:szCs w:val="28"/>
        </w:rPr>
        <w:t xml:space="preserve">Reception children begin to learn the first 31 phonic sounds from the ‘Read, Write, </w:t>
      </w:r>
      <w:proofErr w:type="spellStart"/>
      <w:r w:rsidRPr="00882F80">
        <w:rPr>
          <w:rFonts w:ascii="SassoonPrimaryInfant" w:hAnsi="SassoonPrimaryInfant"/>
          <w:sz w:val="28"/>
          <w:szCs w:val="28"/>
        </w:rPr>
        <w:t>Inc</w:t>
      </w:r>
      <w:proofErr w:type="spellEnd"/>
      <w:r w:rsidRPr="00882F80">
        <w:rPr>
          <w:rFonts w:ascii="SassoonPrimaryInfant" w:hAnsi="SassoonPrimaryInfant"/>
          <w:sz w:val="28"/>
          <w:szCs w:val="28"/>
        </w:rPr>
        <w:t>’ phonics programme when they enter Reception Class.</w:t>
      </w:r>
    </w:p>
    <w:p w:rsidR="00113CF8" w:rsidRPr="00882F80" w:rsidRDefault="00113CF8" w:rsidP="00882F80">
      <w:pPr>
        <w:spacing w:line="240" w:lineRule="auto"/>
        <w:rPr>
          <w:rFonts w:ascii="SassoonPrimaryInfant" w:hAnsi="SassoonPrimaryInfant"/>
          <w:sz w:val="28"/>
          <w:szCs w:val="28"/>
        </w:rPr>
      </w:pPr>
      <w:r w:rsidRPr="00882F80">
        <w:rPr>
          <w:rFonts w:ascii="SassoonPrimaryInfant" w:hAnsi="SassoonPrimaryInfant"/>
          <w:sz w:val="28"/>
          <w:szCs w:val="28"/>
        </w:rPr>
        <w:t>This is taught at a rapid pace: children are introduced to 1 phoneme per day throughout the first term. The teaching of this is multi-sensory an</w:t>
      </w:r>
      <w:r w:rsidR="00882F80">
        <w:rPr>
          <w:rFonts w:ascii="SassoonPrimaryInfant" w:hAnsi="SassoonPrimaryInfant"/>
          <w:sz w:val="28"/>
          <w:szCs w:val="28"/>
        </w:rPr>
        <w:t xml:space="preserve">d active using the wider school </w:t>
      </w:r>
      <w:r w:rsidRPr="00882F80">
        <w:rPr>
          <w:rFonts w:ascii="SassoonPrimaryInfant" w:hAnsi="SassoonPrimaryInfant"/>
          <w:sz w:val="28"/>
          <w:szCs w:val="28"/>
        </w:rPr>
        <w:t>environment such as the Early Years outdoor area to ensure purposeful learning is taking place. Letter sounds are sent home as they are introduced in class to consolidate learning and to keep parents/carers up to date on the</w:t>
      </w:r>
      <w:r w:rsidR="00882F80">
        <w:rPr>
          <w:rFonts w:ascii="SassoonPrimaryInfant" w:hAnsi="SassoonPrimaryInfant"/>
          <w:sz w:val="28"/>
          <w:szCs w:val="28"/>
        </w:rPr>
        <w:t xml:space="preserve"> progress being made in school.</w:t>
      </w:r>
    </w:p>
    <w:p w:rsidR="00113CF8" w:rsidRPr="00113CF8" w:rsidRDefault="00113CF8" w:rsidP="00882F80">
      <w:pPr>
        <w:spacing w:line="240" w:lineRule="auto"/>
        <w:rPr>
          <w:rFonts w:ascii="SassoonPrimaryInfant" w:hAnsi="SassoonPrimaryInfant"/>
          <w:sz w:val="28"/>
          <w:szCs w:val="28"/>
        </w:rPr>
      </w:pPr>
      <w:r w:rsidRPr="00113CF8">
        <w:rPr>
          <w:rFonts w:ascii="SassoonPrimaryInfant" w:hAnsi="SassoonPrimaryInfant"/>
          <w:sz w:val="28"/>
          <w:szCs w:val="28"/>
        </w:rPr>
        <w:t>Tricky words are introduced gradually as ‘red words’ for the children to learn at home and in school.</w:t>
      </w:r>
    </w:p>
    <w:p w:rsidR="00113CF8" w:rsidRPr="00113CF8" w:rsidRDefault="00113CF8" w:rsidP="00882F80">
      <w:pPr>
        <w:spacing w:line="240" w:lineRule="auto"/>
        <w:rPr>
          <w:rFonts w:ascii="SassoonPrimaryInfant" w:hAnsi="SassoonPrimaryInfant"/>
          <w:sz w:val="28"/>
          <w:szCs w:val="28"/>
        </w:rPr>
      </w:pPr>
      <w:r w:rsidRPr="00113CF8">
        <w:rPr>
          <w:rFonts w:ascii="SassoonPrimaryInfant" w:hAnsi="SassoonPrimaryInfant"/>
          <w:sz w:val="28"/>
          <w:szCs w:val="28"/>
        </w:rPr>
        <w:t>Children are continually assessed during and at the end of this period and if secure move onto set 2 and 3 sounds as appropriate.</w:t>
      </w:r>
    </w:p>
    <w:p w:rsidR="00113CF8" w:rsidRPr="00113CF8" w:rsidRDefault="00113CF8" w:rsidP="00882F80">
      <w:pPr>
        <w:spacing w:line="240" w:lineRule="auto"/>
        <w:rPr>
          <w:rFonts w:ascii="SassoonPrimaryInfant" w:hAnsi="SassoonPrimaryInfant"/>
          <w:sz w:val="28"/>
          <w:szCs w:val="28"/>
        </w:rPr>
      </w:pPr>
      <w:r w:rsidRPr="00113CF8">
        <w:rPr>
          <w:rFonts w:ascii="SassoonPrimaryInfant" w:hAnsi="SassoonPrimaryInfant"/>
          <w:sz w:val="28"/>
          <w:szCs w:val="28"/>
        </w:rPr>
        <w:t xml:space="preserve">Intervention activities will be in place for those children who are not secure with the set 1 </w:t>
      </w:r>
      <w:proofErr w:type="gramStart"/>
      <w:r w:rsidRPr="00113CF8">
        <w:rPr>
          <w:rFonts w:ascii="SassoonPrimaryInfant" w:hAnsi="SassoonPrimaryInfant"/>
          <w:sz w:val="28"/>
          <w:szCs w:val="28"/>
        </w:rPr>
        <w:t>sounds</w:t>
      </w:r>
      <w:proofErr w:type="gramEnd"/>
      <w:r w:rsidRPr="00113CF8">
        <w:rPr>
          <w:rFonts w:ascii="SassoonPrimaryInfant" w:hAnsi="SassoonPrimaryInfant"/>
          <w:sz w:val="28"/>
          <w:szCs w:val="28"/>
        </w:rPr>
        <w:t xml:space="preserve"> to target any gaps in phonic knowledge so far.</w:t>
      </w:r>
    </w:p>
    <w:p w:rsidR="00113CF8" w:rsidRPr="00113CF8" w:rsidRDefault="00113CF8" w:rsidP="00882F80">
      <w:pPr>
        <w:spacing w:line="240" w:lineRule="auto"/>
        <w:rPr>
          <w:rFonts w:ascii="SassoonPrimaryInfant" w:hAnsi="SassoonPrimaryInfant"/>
          <w:sz w:val="28"/>
          <w:szCs w:val="28"/>
        </w:rPr>
      </w:pPr>
      <w:r w:rsidRPr="00113CF8">
        <w:rPr>
          <w:rFonts w:ascii="SassoonPrimaryInfant" w:hAnsi="SassoonPrimaryInfant"/>
          <w:sz w:val="28"/>
          <w:szCs w:val="28"/>
        </w:rPr>
        <w:t xml:space="preserve">Children will continue to follow the programme into Year 1. This will be a focused, daily session. In Year 1 </w:t>
      </w:r>
      <w:r w:rsidR="00882F80">
        <w:rPr>
          <w:rFonts w:ascii="SassoonPrimaryInfant" w:hAnsi="SassoonPrimaryInfant"/>
          <w:sz w:val="28"/>
          <w:szCs w:val="28"/>
        </w:rPr>
        <w:t xml:space="preserve">and Year 2 </w:t>
      </w:r>
      <w:r w:rsidRPr="00113CF8">
        <w:rPr>
          <w:rFonts w:ascii="SassoonPrimaryInfant" w:hAnsi="SassoonPrimaryInfant"/>
          <w:sz w:val="28"/>
          <w:szCs w:val="28"/>
        </w:rPr>
        <w:t>the teaching and learning will focus on building on the skills learnt in the Early Years Foundation Stage and continual formative assessment will help target any gaps in phonic knowledge. This will be addressed in class through intervention programmes and supported individual or group work.</w:t>
      </w:r>
    </w:p>
    <w:p w:rsidR="00113CF8" w:rsidRPr="00113CF8" w:rsidRDefault="00882F80" w:rsidP="00882F80">
      <w:pPr>
        <w:spacing w:line="240" w:lineRule="auto"/>
        <w:rPr>
          <w:rFonts w:ascii="SassoonPrimaryInfant" w:hAnsi="SassoonPrimaryInfant"/>
          <w:sz w:val="28"/>
          <w:szCs w:val="28"/>
        </w:rPr>
      </w:pPr>
      <w:r>
        <w:rPr>
          <w:rFonts w:ascii="SassoonPrimaryInfant" w:hAnsi="SassoonPrimaryInfant"/>
          <w:sz w:val="28"/>
          <w:szCs w:val="28"/>
        </w:rPr>
        <w:t>When children have completed the Read Write Inc. programme they will participate in guided reading sessions within literacy lessons.</w:t>
      </w:r>
    </w:p>
    <w:p w:rsidR="00F704BC" w:rsidRDefault="00F704BC" w:rsidP="00882F80">
      <w:pPr>
        <w:spacing w:line="240" w:lineRule="auto"/>
        <w:rPr>
          <w:rFonts w:ascii="SassoonPrimaryInfant" w:hAnsi="SassoonPrimaryInfant"/>
          <w:sz w:val="28"/>
          <w:szCs w:val="28"/>
        </w:rPr>
      </w:pPr>
    </w:p>
    <w:p w:rsidR="00F704BC" w:rsidRDefault="00F704BC" w:rsidP="00882F80">
      <w:pPr>
        <w:spacing w:line="240" w:lineRule="auto"/>
        <w:rPr>
          <w:rFonts w:ascii="SassoonPrimaryInfant" w:hAnsi="SassoonPrimaryInfant"/>
          <w:sz w:val="28"/>
          <w:szCs w:val="28"/>
        </w:rPr>
      </w:pPr>
    </w:p>
    <w:p w:rsidR="00F704BC" w:rsidRDefault="00F704BC" w:rsidP="00882F80">
      <w:pPr>
        <w:spacing w:line="240" w:lineRule="auto"/>
        <w:rPr>
          <w:rFonts w:ascii="SassoonPrimaryInfant" w:hAnsi="SassoonPrimaryInfant"/>
          <w:sz w:val="28"/>
          <w:szCs w:val="28"/>
        </w:rPr>
      </w:pPr>
    </w:p>
    <w:p w:rsidR="00F704BC" w:rsidRDefault="00F704BC" w:rsidP="00882F80">
      <w:pPr>
        <w:spacing w:line="240" w:lineRule="auto"/>
        <w:rPr>
          <w:rFonts w:ascii="SassoonPrimaryInfant" w:hAnsi="SassoonPrimaryInfant"/>
          <w:sz w:val="28"/>
          <w:szCs w:val="28"/>
        </w:rPr>
      </w:pPr>
    </w:p>
    <w:p w:rsidR="002957E3" w:rsidRPr="002957E3" w:rsidRDefault="002957E3" w:rsidP="002957E3">
      <w:pPr>
        <w:spacing w:line="280" w:lineRule="exact"/>
        <w:rPr>
          <w:rFonts w:ascii="SassoonPrimaryInfant" w:hAnsi="SassoonPrimaryInfant"/>
          <w:sz w:val="28"/>
          <w:szCs w:val="28"/>
          <w:u w:val="single"/>
        </w:rPr>
      </w:pPr>
      <w:r>
        <w:rPr>
          <w:rFonts w:ascii="SassoonPrimaryInfant" w:hAnsi="SassoonPrimaryInfant"/>
          <w:sz w:val="28"/>
          <w:szCs w:val="28"/>
          <w:u w:val="single"/>
        </w:rPr>
        <w:t xml:space="preserve">Carousel of </w:t>
      </w:r>
      <w:r w:rsidRPr="002957E3">
        <w:rPr>
          <w:rFonts w:ascii="SassoonPrimaryInfant" w:hAnsi="SassoonPrimaryInfant"/>
          <w:sz w:val="28"/>
          <w:szCs w:val="28"/>
          <w:u w:val="single"/>
        </w:rPr>
        <w:t>Reading Activities</w:t>
      </w:r>
    </w:p>
    <w:p w:rsidR="002957E3" w:rsidRPr="002957E3" w:rsidRDefault="002957E3" w:rsidP="00F86198">
      <w:pPr>
        <w:spacing w:line="240" w:lineRule="auto"/>
        <w:rPr>
          <w:rFonts w:ascii="SassoonPrimaryInfant" w:hAnsi="SassoonPrimaryInfant"/>
          <w:sz w:val="28"/>
          <w:szCs w:val="28"/>
        </w:rPr>
      </w:pPr>
      <w:r w:rsidRPr="002957E3">
        <w:rPr>
          <w:rFonts w:ascii="SassoonPrimaryInfant" w:hAnsi="SassoonPrimaryInfant"/>
          <w:sz w:val="28"/>
          <w:szCs w:val="28"/>
        </w:rPr>
        <w:t xml:space="preserve">Throughout the school, all classes </w:t>
      </w:r>
      <w:r w:rsidR="00F86198">
        <w:rPr>
          <w:rFonts w:ascii="SassoonPrimaryInfant" w:hAnsi="SassoonPrimaryInfant"/>
          <w:sz w:val="28"/>
          <w:szCs w:val="28"/>
        </w:rPr>
        <w:t xml:space="preserve">from Years 1 to 6 </w:t>
      </w:r>
      <w:r w:rsidRPr="002957E3">
        <w:rPr>
          <w:rFonts w:ascii="SassoonPrimaryInfant" w:hAnsi="SassoonPrimaryInfant"/>
          <w:sz w:val="28"/>
          <w:szCs w:val="28"/>
        </w:rPr>
        <w:t>will be involved in focused reading activities at a set</w:t>
      </w:r>
    </w:p>
    <w:p w:rsidR="002957E3" w:rsidRDefault="002957E3" w:rsidP="002957E3">
      <w:pPr>
        <w:spacing w:line="280" w:lineRule="exact"/>
        <w:rPr>
          <w:rFonts w:ascii="SassoonPrimaryInfant" w:hAnsi="SassoonPrimaryInfant"/>
          <w:sz w:val="28"/>
          <w:szCs w:val="28"/>
        </w:rPr>
      </w:pPr>
      <w:proofErr w:type="gramStart"/>
      <w:r w:rsidRPr="002957E3">
        <w:rPr>
          <w:rFonts w:ascii="SassoonPrimaryInfant" w:hAnsi="SassoonPrimaryInfant"/>
          <w:sz w:val="28"/>
          <w:szCs w:val="28"/>
        </w:rPr>
        <w:t>time</w:t>
      </w:r>
      <w:proofErr w:type="gramEnd"/>
      <w:r w:rsidRPr="002957E3">
        <w:rPr>
          <w:rFonts w:ascii="SassoonPrimaryInfant" w:hAnsi="SassoonPrimaryInfant"/>
          <w:sz w:val="28"/>
          <w:szCs w:val="28"/>
        </w:rPr>
        <w:t xml:space="preserve"> each day</w:t>
      </w:r>
      <w:r>
        <w:rPr>
          <w:rFonts w:ascii="SassoonPrimaryInfant" w:hAnsi="SassoonPrimaryInfant"/>
          <w:sz w:val="28"/>
          <w:szCs w:val="28"/>
        </w:rPr>
        <w:t xml:space="preserve"> (1.15 - 1.30)</w:t>
      </w:r>
      <w:r w:rsidRPr="002957E3">
        <w:rPr>
          <w:rFonts w:ascii="SassoonPrimaryInfant" w:hAnsi="SassoonPrimaryInfant"/>
          <w:sz w:val="28"/>
          <w:szCs w:val="28"/>
        </w:rPr>
        <w:t xml:space="preserve">. Throughout the week </w:t>
      </w:r>
      <w:r>
        <w:rPr>
          <w:rFonts w:ascii="SassoonPrimaryInfant" w:hAnsi="SassoonPrimaryInfant"/>
          <w:sz w:val="28"/>
          <w:szCs w:val="28"/>
        </w:rPr>
        <w:t>every</w:t>
      </w:r>
      <w:r w:rsidRPr="002957E3">
        <w:rPr>
          <w:rFonts w:ascii="SassoonPrimaryInfant" w:hAnsi="SassoonPrimaryInfant"/>
          <w:sz w:val="28"/>
          <w:szCs w:val="28"/>
        </w:rPr>
        <w:t xml:space="preserve"> child will experience a range of the </w:t>
      </w:r>
    </w:p>
    <w:p w:rsidR="00F704BC" w:rsidRDefault="002957E3" w:rsidP="00882F80">
      <w:pPr>
        <w:spacing w:line="280" w:lineRule="exact"/>
        <w:rPr>
          <w:rFonts w:ascii="SassoonPrimaryInfant" w:hAnsi="SassoonPrimaryInfant"/>
          <w:sz w:val="28"/>
          <w:szCs w:val="28"/>
        </w:rPr>
      </w:pPr>
      <w:proofErr w:type="gramStart"/>
      <w:r>
        <w:rPr>
          <w:rFonts w:ascii="SassoonPrimaryInfant" w:hAnsi="SassoonPrimaryInfant"/>
          <w:sz w:val="28"/>
          <w:szCs w:val="28"/>
        </w:rPr>
        <w:t>following</w:t>
      </w:r>
      <w:proofErr w:type="gramEnd"/>
      <w:r>
        <w:rPr>
          <w:rFonts w:ascii="SassoonPrimaryInfant" w:hAnsi="SassoonPrimaryInfant"/>
          <w:sz w:val="28"/>
          <w:szCs w:val="28"/>
        </w:rPr>
        <w:t xml:space="preserve"> </w:t>
      </w:r>
      <w:r w:rsidRPr="002957E3">
        <w:rPr>
          <w:rFonts w:ascii="SassoonPrimaryInfant" w:hAnsi="SassoonPrimaryInfant"/>
          <w:sz w:val="28"/>
          <w:szCs w:val="28"/>
        </w:rPr>
        <w:t xml:space="preserve">activities: </w:t>
      </w:r>
    </w:p>
    <w:p w:rsidR="002957E3" w:rsidRDefault="002957E3" w:rsidP="00B347F7">
      <w:pPr>
        <w:pStyle w:val="ListParagraph"/>
        <w:numPr>
          <w:ilvl w:val="0"/>
          <w:numId w:val="6"/>
        </w:numPr>
        <w:spacing w:line="240" w:lineRule="auto"/>
        <w:ind w:left="714" w:hanging="357"/>
        <w:rPr>
          <w:rFonts w:ascii="SassoonPrimaryInfant" w:hAnsi="SassoonPrimaryInfant"/>
          <w:sz w:val="28"/>
          <w:szCs w:val="28"/>
        </w:rPr>
      </w:pPr>
      <w:r>
        <w:rPr>
          <w:rFonts w:ascii="SassoonPrimaryInfant" w:hAnsi="SassoonPrimaryInfant"/>
          <w:sz w:val="28"/>
          <w:szCs w:val="28"/>
        </w:rPr>
        <w:t>Guided reading session with their class teacher</w:t>
      </w:r>
    </w:p>
    <w:p w:rsidR="00B347F7" w:rsidRDefault="00B347F7" w:rsidP="00B347F7">
      <w:pPr>
        <w:pStyle w:val="ListParagraph"/>
        <w:spacing w:line="240" w:lineRule="auto"/>
        <w:ind w:left="714"/>
        <w:rPr>
          <w:rFonts w:ascii="SassoonPrimaryInfant" w:hAnsi="SassoonPrimaryInfant"/>
          <w:sz w:val="28"/>
          <w:szCs w:val="28"/>
        </w:rPr>
      </w:pPr>
    </w:p>
    <w:p w:rsidR="00B347F7" w:rsidRPr="00B347F7" w:rsidRDefault="002957E3" w:rsidP="00B347F7">
      <w:pPr>
        <w:pStyle w:val="ListParagraph"/>
        <w:numPr>
          <w:ilvl w:val="0"/>
          <w:numId w:val="6"/>
        </w:numPr>
        <w:spacing w:line="240" w:lineRule="auto"/>
        <w:ind w:left="714" w:hanging="357"/>
        <w:rPr>
          <w:rFonts w:ascii="SassoonPrimaryInfant" w:hAnsi="SassoonPrimaryInfant"/>
          <w:sz w:val="28"/>
          <w:szCs w:val="28"/>
        </w:rPr>
      </w:pPr>
      <w:r>
        <w:rPr>
          <w:rFonts w:ascii="SassoonPrimaryInfant" w:hAnsi="SassoonPrimaryInfant"/>
          <w:sz w:val="28"/>
          <w:szCs w:val="28"/>
        </w:rPr>
        <w:t>Reading buddy session with younger/older children</w:t>
      </w:r>
    </w:p>
    <w:p w:rsidR="00B347F7" w:rsidRDefault="00B347F7" w:rsidP="00B347F7">
      <w:pPr>
        <w:pStyle w:val="ListParagraph"/>
        <w:spacing w:line="240" w:lineRule="auto"/>
        <w:rPr>
          <w:rFonts w:ascii="SassoonPrimaryInfant" w:hAnsi="SassoonPrimaryInfant"/>
          <w:sz w:val="28"/>
          <w:szCs w:val="28"/>
        </w:rPr>
      </w:pPr>
    </w:p>
    <w:p w:rsidR="00B347F7" w:rsidRDefault="00B347F7" w:rsidP="00B347F7">
      <w:pPr>
        <w:pStyle w:val="ListParagraph"/>
        <w:numPr>
          <w:ilvl w:val="0"/>
          <w:numId w:val="6"/>
        </w:numPr>
        <w:spacing w:line="240" w:lineRule="auto"/>
        <w:rPr>
          <w:rFonts w:ascii="SassoonPrimaryInfant" w:hAnsi="SassoonPrimaryInfant"/>
          <w:sz w:val="28"/>
          <w:szCs w:val="28"/>
        </w:rPr>
      </w:pPr>
      <w:r w:rsidRPr="00B347F7">
        <w:rPr>
          <w:rFonts w:ascii="SassoonPrimaryInfant" w:hAnsi="SassoonPrimaryInfant"/>
          <w:sz w:val="28"/>
          <w:szCs w:val="28"/>
        </w:rPr>
        <w:t>USSR (uninterrupted, sustained, silent reading)</w:t>
      </w:r>
    </w:p>
    <w:p w:rsidR="00B347F7" w:rsidRPr="00B347F7" w:rsidRDefault="00B347F7" w:rsidP="00B347F7">
      <w:pPr>
        <w:pStyle w:val="ListParagraph"/>
        <w:spacing w:line="240" w:lineRule="auto"/>
        <w:rPr>
          <w:rFonts w:ascii="SassoonPrimaryInfant" w:hAnsi="SassoonPrimaryInfant"/>
          <w:sz w:val="28"/>
          <w:szCs w:val="28"/>
        </w:rPr>
      </w:pPr>
    </w:p>
    <w:p w:rsidR="002957E3" w:rsidRDefault="00B347F7" w:rsidP="00B347F7">
      <w:pPr>
        <w:pStyle w:val="ListParagraph"/>
        <w:numPr>
          <w:ilvl w:val="0"/>
          <w:numId w:val="6"/>
        </w:numPr>
        <w:spacing w:line="240" w:lineRule="auto"/>
        <w:ind w:left="714" w:hanging="357"/>
        <w:rPr>
          <w:rFonts w:ascii="SassoonPrimaryInfant" w:hAnsi="SassoonPrimaryInfant"/>
          <w:sz w:val="28"/>
          <w:szCs w:val="28"/>
        </w:rPr>
      </w:pPr>
      <w:r>
        <w:rPr>
          <w:rFonts w:ascii="SassoonPrimaryInfant" w:hAnsi="SassoonPrimaryInfant"/>
          <w:sz w:val="28"/>
          <w:szCs w:val="28"/>
        </w:rPr>
        <w:t>Use of the class library</w:t>
      </w:r>
    </w:p>
    <w:p w:rsidR="004324F3" w:rsidRPr="004324F3" w:rsidRDefault="004324F3" w:rsidP="004324F3">
      <w:pPr>
        <w:pStyle w:val="ListParagraph"/>
        <w:rPr>
          <w:rFonts w:ascii="SassoonPrimaryInfant" w:hAnsi="SassoonPrimaryInfant"/>
          <w:sz w:val="28"/>
          <w:szCs w:val="28"/>
        </w:rPr>
      </w:pPr>
    </w:p>
    <w:p w:rsidR="004324F3" w:rsidRPr="002F0CAC" w:rsidRDefault="004324F3" w:rsidP="004324F3">
      <w:pPr>
        <w:rPr>
          <w:rFonts w:ascii="SassoonPrimaryInfant" w:hAnsi="SassoonPrimaryInfant"/>
          <w:b/>
          <w:sz w:val="28"/>
          <w:szCs w:val="28"/>
        </w:rPr>
      </w:pPr>
      <w:r w:rsidRPr="002F0CAC">
        <w:rPr>
          <w:rFonts w:ascii="SassoonPrimaryInfant" w:hAnsi="SassoonPrimaryInfant"/>
          <w:b/>
          <w:sz w:val="28"/>
          <w:szCs w:val="28"/>
        </w:rPr>
        <w:t>Guided Reading</w:t>
      </w:r>
    </w:p>
    <w:p w:rsidR="004324F3" w:rsidRPr="00907EF2" w:rsidRDefault="004324F3" w:rsidP="004324F3">
      <w:pPr>
        <w:rPr>
          <w:rFonts w:ascii="SassoonPrimaryInfant" w:hAnsi="SassoonPrimaryInfant"/>
          <w:sz w:val="28"/>
          <w:szCs w:val="28"/>
          <w:u w:val="single"/>
        </w:rPr>
      </w:pPr>
      <w:r w:rsidRPr="00907EF2">
        <w:rPr>
          <w:rFonts w:ascii="SassoonPrimaryInfant" w:hAnsi="SassoonPrimaryInfant"/>
          <w:sz w:val="28"/>
          <w:szCs w:val="28"/>
          <w:u w:val="single"/>
        </w:rPr>
        <w:t>When</w:t>
      </w:r>
    </w:p>
    <w:p w:rsidR="004324F3" w:rsidRPr="002F0CAC" w:rsidRDefault="004324F3" w:rsidP="004324F3">
      <w:pPr>
        <w:rPr>
          <w:rFonts w:ascii="SassoonPrimaryInfant" w:hAnsi="SassoonPrimaryInfant"/>
          <w:sz w:val="28"/>
          <w:szCs w:val="28"/>
        </w:rPr>
      </w:pPr>
      <w:r w:rsidRPr="002F0CAC">
        <w:rPr>
          <w:rFonts w:ascii="SassoonPrimaryInfant" w:hAnsi="SassoonPrimaryInfant"/>
          <w:sz w:val="28"/>
          <w:szCs w:val="28"/>
        </w:rPr>
        <w:t xml:space="preserve">Guided reading takes place during the literacy lesson whilst the other groups are doing independent work. </w:t>
      </w:r>
    </w:p>
    <w:p w:rsidR="004324F3" w:rsidRPr="00907EF2" w:rsidRDefault="004324F3" w:rsidP="004324F3">
      <w:pPr>
        <w:rPr>
          <w:rFonts w:ascii="SassoonPrimaryInfant" w:hAnsi="SassoonPrimaryInfant"/>
          <w:sz w:val="28"/>
          <w:szCs w:val="28"/>
          <w:u w:val="single"/>
        </w:rPr>
      </w:pPr>
      <w:r w:rsidRPr="00907EF2">
        <w:rPr>
          <w:rFonts w:ascii="SassoonPrimaryInfant" w:hAnsi="SassoonPrimaryInfant"/>
          <w:sz w:val="28"/>
          <w:szCs w:val="28"/>
          <w:u w:val="single"/>
        </w:rPr>
        <w:t>Recording</w:t>
      </w:r>
    </w:p>
    <w:p w:rsidR="004324F3" w:rsidRPr="002F0CAC" w:rsidRDefault="004324F3" w:rsidP="004324F3">
      <w:pPr>
        <w:rPr>
          <w:rFonts w:ascii="SassoonPrimaryInfant" w:hAnsi="SassoonPrimaryInfant"/>
          <w:sz w:val="28"/>
          <w:szCs w:val="28"/>
        </w:rPr>
      </w:pPr>
      <w:r w:rsidRPr="002F0CAC">
        <w:rPr>
          <w:rFonts w:ascii="SassoonPrimaryInfant" w:hAnsi="SassoonPrimaryInfant"/>
          <w:sz w:val="28"/>
          <w:szCs w:val="28"/>
        </w:rPr>
        <w:t>To standardise recording, we agreed to adopt a sheet which includes the criteria for each year group with a space for recording children’s responses.</w:t>
      </w:r>
    </w:p>
    <w:p w:rsidR="004324F3" w:rsidRPr="002F0CAC" w:rsidRDefault="004324F3" w:rsidP="004324F3">
      <w:pPr>
        <w:rPr>
          <w:rFonts w:ascii="SassoonPrimaryInfant" w:hAnsi="SassoonPrimaryInfant"/>
          <w:sz w:val="28"/>
          <w:szCs w:val="28"/>
        </w:rPr>
      </w:pPr>
      <w:r w:rsidRPr="002F0CAC">
        <w:rPr>
          <w:rFonts w:ascii="SassoonPrimaryInfant" w:hAnsi="SassoonPrimaryInfant"/>
          <w:sz w:val="28"/>
          <w:szCs w:val="28"/>
        </w:rPr>
        <w:t>Recording and reporting of individual children’s reading is to be done using ARE sheets. Training on this area is to be delivered shortly to the staff.</w:t>
      </w:r>
    </w:p>
    <w:p w:rsidR="009E3AD0" w:rsidRPr="008B0252" w:rsidRDefault="009E3AD0" w:rsidP="009E3AD0">
      <w:pPr>
        <w:spacing w:line="240" w:lineRule="auto"/>
        <w:rPr>
          <w:rFonts w:ascii="SassoonPrimaryInfant" w:hAnsi="SassoonPrimaryInfant"/>
          <w:b/>
          <w:sz w:val="28"/>
          <w:szCs w:val="28"/>
          <w:u w:val="single"/>
        </w:rPr>
      </w:pPr>
      <w:r w:rsidRPr="008B0252">
        <w:rPr>
          <w:rFonts w:ascii="SassoonPrimaryInfant" w:hAnsi="SassoonPrimaryInfant"/>
          <w:b/>
          <w:bCs/>
          <w:sz w:val="28"/>
          <w:szCs w:val="28"/>
          <w:u w:val="single"/>
        </w:rPr>
        <w:t xml:space="preserve">The Reading Environment </w:t>
      </w:r>
    </w:p>
    <w:p w:rsidR="009E3AD0" w:rsidRDefault="009E3AD0" w:rsidP="00C12F19">
      <w:pPr>
        <w:spacing w:line="240" w:lineRule="auto"/>
        <w:rPr>
          <w:rFonts w:ascii="SassoonPrimaryInfant" w:hAnsi="SassoonPrimaryInfant"/>
          <w:sz w:val="28"/>
          <w:szCs w:val="28"/>
        </w:rPr>
      </w:pPr>
      <w:r>
        <w:rPr>
          <w:rFonts w:ascii="SassoonPrimaryInfant" w:hAnsi="SassoonPrimaryInfant"/>
          <w:sz w:val="28"/>
          <w:szCs w:val="28"/>
        </w:rPr>
        <w:t xml:space="preserve">Every class </w:t>
      </w:r>
      <w:r w:rsidRPr="009E3AD0">
        <w:rPr>
          <w:rFonts w:ascii="SassoonPrimaryInfant" w:hAnsi="SassoonPrimaryInfant"/>
          <w:sz w:val="28"/>
          <w:szCs w:val="28"/>
        </w:rPr>
        <w:t>ha</w:t>
      </w:r>
      <w:r>
        <w:rPr>
          <w:rFonts w:ascii="SassoonPrimaryInfant" w:hAnsi="SassoonPrimaryInfant"/>
          <w:sz w:val="28"/>
          <w:szCs w:val="28"/>
        </w:rPr>
        <w:t>s</w:t>
      </w:r>
      <w:r w:rsidRPr="009E3AD0">
        <w:rPr>
          <w:rFonts w:ascii="SassoonPrimaryInfant" w:hAnsi="SassoonPrimaryInfant"/>
          <w:sz w:val="28"/>
          <w:szCs w:val="28"/>
        </w:rPr>
        <w:t xml:space="preserve"> access to a reading area that invites children to come and read a variety of fiction and non-fiction texts reflecting genres, cultures, gender and race. There is a designated ‘RE’ area where children have access to Bibles, Christian stories and written prayers reflecting </w:t>
      </w:r>
      <w:proofErr w:type="spellStart"/>
      <w:r>
        <w:rPr>
          <w:rFonts w:ascii="SassoonPrimaryInfant" w:hAnsi="SassoonPrimaryInfant"/>
          <w:sz w:val="28"/>
          <w:szCs w:val="28"/>
        </w:rPr>
        <w:t>Huyton</w:t>
      </w:r>
      <w:proofErr w:type="spellEnd"/>
      <w:r>
        <w:rPr>
          <w:rFonts w:ascii="SassoonPrimaryInfant" w:hAnsi="SassoonPrimaryInfant"/>
          <w:sz w:val="28"/>
          <w:szCs w:val="28"/>
        </w:rPr>
        <w:t xml:space="preserve"> with Roby</w:t>
      </w:r>
      <w:r w:rsidRPr="009E3AD0">
        <w:rPr>
          <w:rFonts w:ascii="SassoonPrimaryInfant" w:hAnsi="SassoonPrimaryInfant"/>
          <w:sz w:val="28"/>
          <w:szCs w:val="28"/>
        </w:rPr>
        <w:t xml:space="preserve">’s Christian </w:t>
      </w:r>
      <w:r>
        <w:rPr>
          <w:rFonts w:ascii="SassoonPrimaryInfant" w:hAnsi="SassoonPrimaryInfant"/>
          <w:sz w:val="28"/>
          <w:szCs w:val="28"/>
        </w:rPr>
        <w:t>ethos. Every class has</w:t>
      </w:r>
      <w:r w:rsidRPr="009E3AD0">
        <w:rPr>
          <w:rFonts w:ascii="SassoonPrimaryInfant" w:hAnsi="SassoonPrimaryInfant"/>
          <w:sz w:val="28"/>
          <w:szCs w:val="28"/>
        </w:rPr>
        <w:t xml:space="preserve"> a range of books available to pupils that reflect their current class topic. ICT in the </w:t>
      </w:r>
      <w:r>
        <w:rPr>
          <w:rFonts w:ascii="SassoonPrimaryInfant" w:hAnsi="SassoonPrimaryInfant"/>
          <w:sz w:val="28"/>
          <w:szCs w:val="28"/>
        </w:rPr>
        <w:t xml:space="preserve">classroom through laptops, </w:t>
      </w:r>
      <w:r w:rsidR="00C50E83">
        <w:rPr>
          <w:rFonts w:ascii="SassoonPrimaryInfant" w:hAnsi="SassoonPrimaryInfant"/>
          <w:sz w:val="28"/>
          <w:szCs w:val="28"/>
        </w:rPr>
        <w:t>tablets</w:t>
      </w:r>
      <w:r w:rsidRPr="009E3AD0">
        <w:rPr>
          <w:rFonts w:ascii="SassoonPrimaryInfant" w:hAnsi="SassoonPrimaryInfant"/>
          <w:sz w:val="28"/>
          <w:szCs w:val="28"/>
        </w:rPr>
        <w:t xml:space="preserve"> and interactive whiteboards </w:t>
      </w:r>
      <w:r>
        <w:rPr>
          <w:rFonts w:ascii="SassoonPrimaryInfant" w:hAnsi="SassoonPrimaryInfant"/>
          <w:sz w:val="28"/>
          <w:szCs w:val="28"/>
        </w:rPr>
        <w:t>are</w:t>
      </w:r>
      <w:r w:rsidRPr="009E3AD0">
        <w:rPr>
          <w:rFonts w:ascii="SassoonPrimaryInfant" w:hAnsi="SassoonPrimaryInfant"/>
          <w:sz w:val="28"/>
          <w:szCs w:val="28"/>
        </w:rPr>
        <w:t xml:space="preserve"> available for children to access digitally written materials to support their learning in all curriculum areas. </w:t>
      </w:r>
      <w:bookmarkStart w:id="0" w:name="_GoBack"/>
      <w:bookmarkEnd w:id="0"/>
    </w:p>
    <w:p w:rsidR="008B0252" w:rsidRDefault="008B0252" w:rsidP="00C12F19">
      <w:pPr>
        <w:spacing w:line="240" w:lineRule="auto"/>
        <w:rPr>
          <w:rFonts w:ascii="SassoonPrimaryInfant" w:hAnsi="SassoonPrimaryInfant"/>
          <w:sz w:val="28"/>
          <w:szCs w:val="28"/>
        </w:rPr>
      </w:pPr>
    </w:p>
    <w:p w:rsidR="008B0252" w:rsidRPr="008B0252" w:rsidRDefault="008B0252" w:rsidP="00C12F19">
      <w:pPr>
        <w:spacing w:line="240" w:lineRule="auto"/>
        <w:rPr>
          <w:rFonts w:ascii="SassoonPrimaryInfant" w:hAnsi="SassoonPrimaryInfant"/>
          <w:b/>
          <w:sz w:val="28"/>
          <w:szCs w:val="28"/>
          <w:u w:val="single"/>
        </w:rPr>
      </w:pPr>
      <w:r w:rsidRPr="008B0252">
        <w:rPr>
          <w:rFonts w:ascii="SassoonPrimaryInfant" w:hAnsi="SassoonPrimaryInfant"/>
          <w:b/>
          <w:sz w:val="28"/>
          <w:szCs w:val="28"/>
          <w:u w:val="single"/>
        </w:rPr>
        <w:lastRenderedPageBreak/>
        <w:t>The School Library</w:t>
      </w:r>
    </w:p>
    <w:p w:rsidR="00F704BC" w:rsidRDefault="008B0252" w:rsidP="008B0252">
      <w:pPr>
        <w:spacing w:line="240" w:lineRule="auto"/>
        <w:rPr>
          <w:rFonts w:ascii="SassoonPrimaryInfant" w:hAnsi="SassoonPrimaryInfant"/>
          <w:sz w:val="28"/>
          <w:szCs w:val="28"/>
        </w:rPr>
      </w:pPr>
      <w:r>
        <w:rPr>
          <w:rFonts w:ascii="SassoonPrimaryInfant" w:hAnsi="SassoonPrimaryInfant"/>
          <w:sz w:val="28"/>
          <w:szCs w:val="28"/>
        </w:rPr>
        <w:t>Every child from Year 1 to Year 6 visits the school library fortnightly. The</w:t>
      </w:r>
      <w:r w:rsidR="00C50E83">
        <w:rPr>
          <w:rFonts w:ascii="SassoonPrimaryInfant" w:hAnsi="SassoonPrimaryInfant"/>
          <w:sz w:val="28"/>
          <w:szCs w:val="28"/>
        </w:rPr>
        <w:t>y</w:t>
      </w:r>
      <w:r>
        <w:rPr>
          <w:rFonts w:ascii="SassoonPrimaryInfant" w:hAnsi="SassoonPrimaryInfant"/>
          <w:sz w:val="28"/>
          <w:szCs w:val="28"/>
        </w:rPr>
        <w:t xml:space="preserve"> spend time in library and change their library book. </w:t>
      </w:r>
    </w:p>
    <w:p w:rsidR="00F704BC" w:rsidRDefault="008B0252" w:rsidP="00A43697">
      <w:pPr>
        <w:spacing w:line="240" w:lineRule="auto"/>
        <w:rPr>
          <w:rFonts w:ascii="SassoonPrimaryInfant" w:hAnsi="SassoonPrimaryInfant"/>
          <w:sz w:val="28"/>
          <w:szCs w:val="28"/>
        </w:rPr>
      </w:pPr>
      <w:r>
        <w:rPr>
          <w:rFonts w:ascii="SassoonPrimaryInfant" w:hAnsi="SassoonPrimaryInfant"/>
          <w:sz w:val="28"/>
          <w:szCs w:val="28"/>
        </w:rPr>
        <w:t xml:space="preserve">Michelle Beard is our school librarian and she organises the timetables and </w:t>
      </w:r>
      <w:r w:rsidR="00A43697">
        <w:rPr>
          <w:rFonts w:ascii="SassoonPrimaryInfant" w:hAnsi="SassoonPrimaryInfant"/>
          <w:sz w:val="28"/>
          <w:szCs w:val="28"/>
        </w:rPr>
        <w:t xml:space="preserve">electronically scans the library books in and out. </w:t>
      </w:r>
    </w:p>
    <w:p w:rsidR="00F704BC" w:rsidRDefault="00F704BC" w:rsidP="00882F80">
      <w:pPr>
        <w:spacing w:line="280" w:lineRule="exact"/>
        <w:rPr>
          <w:rFonts w:ascii="SassoonPrimaryInfant" w:hAnsi="SassoonPrimaryInfant"/>
          <w:sz w:val="28"/>
          <w:szCs w:val="28"/>
        </w:rPr>
      </w:pPr>
    </w:p>
    <w:p w:rsidR="00F704BC" w:rsidRPr="00907EF2" w:rsidRDefault="00907EF2" w:rsidP="00882F80">
      <w:pPr>
        <w:spacing w:line="280" w:lineRule="exact"/>
        <w:rPr>
          <w:rFonts w:ascii="SassoonPrimaryInfant" w:hAnsi="SassoonPrimaryInfant"/>
          <w:b/>
          <w:sz w:val="28"/>
          <w:szCs w:val="28"/>
          <w:u w:val="single"/>
        </w:rPr>
      </w:pPr>
      <w:r w:rsidRPr="00907EF2">
        <w:rPr>
          <w:rFonts w:ascii="SassoonPrimaryInfant" w:hAnsi="SassoonPrimaryInfant"/>
          <w:b/>
          <w:sz w:val="28"/>
          <w:szCs w:val="28"/>
          <w:u w:val="single"/>
        </w:rPr>
        <w:t>Reading Intervention Programmes</w:t>
      </w:r>
    </w:p>
    <w:p w:rsidR="00907EF2" w:rsidRDefault="00907EF2" w:rsidP="00907EF2">
      <w:pPr>
        <w:spacing w:line="240" w:lineRule="auto"/>
        <w:rPr>
          <w:rFonts w:ascii="SassoonPrimaryInfant" w:hAnsi="SassoonPrimaryInfant"/>
          <w:sz w:val="28"/>
          <w:szCs w:val="28"/>
          <w:u w:val="single"/>
        </w:rPr>
      </w:pPr>
      <w:r>
        <w:rPr>
          <w:rFonts w:ascii="SassoonPrimaryInfant" w:hAnsi="SassoonPrimaryInfant"/>
          <w:sz w:val="28"/>
          <w:szCs w:val="28"/>
          <w:u w:val="single"/>
        </w:rPr>
        <w:t>Key Stage 1</w:t>
      </w:r>
    </w:p>
    <w:p w:rsidR="00907EF2" w:rsidRDefault="00907EF2" w:rsidP="00907EF2">
      <w:pPr>
        <w:spacing w:line="240" w:lineRule="auto"/>
        <w:rPr>
          <w:rFonts w:ascii="SassoonPrimaryInfant" w:hAnsi="SassoonPrimaryInfant"/>
          <w:sz w:val="28"/>
          <w:szCs w:val="28"/>
        </w:rPr>
      </w:pPr>
      <w:r>
        <w:rPr>
          <w:rFonts w:ascii="SassoonPrimaryInfant" w:hAnsi="SassoonPrimaryInfant"/>
          <w:sz w:val="28"/>
          <w:szCs w:val="28"/>
        </w:rPr>
        <w:t xml:space="preserve">Children in Year 1 and Year 2 will receive ‘Better Reading’ from trained LSA’s or parents who are fully trained to deliver the programme. </w:t>
      </w:r>
    </w:p>
    <w:p w:rsidR="00907EF2" w:rsidRDefault="00907EF2" w:rsidP="00907EF2">
      <w:pPr>
        <w:spacing w:line="240" w:lineRule="auto"/>
        <w:rPr>
          <w:rFonts w:ascii="SassoonPrimaryInfant" w:hAnsi="SassoonPrimaryInfant"/>
          <w:sz w:val="28"/>
          <w:szCs w:val="28"/>
        </w:rPr>
      </w:pPr>
      <w:r>
        <w:rPr>
          <w:rFonts w:ascii="SassoonPrimaryInfant" w:hAnsi="SassoonPrimaryInfant"/>
          <w:sz w:val="28"/>
          <w:szCs w:val="28"/>
        </w:rPr>
        <w:t xml:space="preserve">Children in KS1 are grouped according to ability from the Read Write Inc. </w:t>
      </w:r>
      <w:r w:rsidR="00336CDF">
        <w:rPr>
          <w:rFonts w:ascii="SassoonPrimaryInfant" w:hAnsi="SassoonPrimaryInfant"/>
          <w:sz w:val="28"/>
          <w:szCs w:val="28"/>
        </w:rPr>
        <w:t>assessment so the children who require more support are taught in small groups (maximum of 8) four times per week.</w:t>
      </w:r>
    </w:p>
    <w:p w:rsidR="00336CDF" w:rsidRDefault="00336CDF" w:rsidP="00907EF2">
      <w:pPr>
        <w:spacing w:line="240" w:lineRule="auto"/>
        <w:rPr>
          <w:rFonts w:ascii="SassoonPrimaryInfant" w:hAnsi="SassoonPrimaryInfant"/>
          <w:sz w:val="28"/>
          <w:szCs w:val="28"/>
          <w:u w:val="single"/>
        </w:rPr>
      </w:pPr>
      <w:r>
        <w:rPr>
          <w:rFonts w:ascii="SassoonPrimaryInfant" w:hAnsi="SassoonPrimaryInfant"/>
          <w:sz w:val="28"/>
          <w:szCs w:val="28"/>
          <w:u w:val="single"/>
        </w:rPr>
        <w:t>Key Stage 2</w:t>
      </w:r>
    </w:p>
    <w:p w:rsidR="00336CDF" w:rsidRDefault="00336CDF" w:rsidP="00907EF2">
      <w:pPr>
        <w:spacing w:line="240" w:lineRule="auto"/>
        <w:rPr>
          <w:rFonts w:ascii="SassoonPrimaryInfant" w:hAnsi="SassoonPrimaryInfant"/>
          <w:sz w:val="28"/>
          <w:szCs w:val="28"/>
        </w:rPr>
      </w:pPr>
      <w:r>
        <w:rPr>
          <w:rFonts w:ascii="SassoonPrimaryInfant" w:hAnsi="SassoonPrimaryInfant"/>
          <w:sz w:val="28"/>
          <w:szCs w:val="28"/>
        </w:rPr>
        <w:t xml:space="preserve">Those children who are finding reading challenging continue to have access to the ‘Better Reading’ programme from trained LSA’s </w:t>
      </w:r>
      <w:r w:rsidR="006E1AB3">
        <w:rPr>
          <w:rFonts w:ascii="SassoonPrimaryInfant" w:hAnsi="SassoonPrimaryInfant"/>
          <w:sz w:val="28"/>
          <w:szCs w:val="28"/>
        </w:rPr>
        <w:t>or trained parents/carers.</w:t>
      </w:r>
    </w:p>
    <w:p w:rsidR="006E1AB3" w:rsidRDefault="006E1AB3" w:rsidP="00907EF2">
      <w:pPr>
        <w:spacing w:line="240" w:lineRule="auto"/>
        <w:rPr>
          <w:rFonts w:ascii="SassoonPrimaryInfant" w:hAnsi="SassoonPrimaryInfant"/>
          <w:sz w:val="28"/>
          <w:szCs w:val="28"/>
        </w:rPr>
      </w:pPr>
      <w:r>
        <w:rPr>
          <w:rFonts w:ascii="SassoonPrimaryInfant" w:hAnsi="SassoonPrimaryInfant"/>
          <w:sz w:val="28"/>
          <w:szCs w:val="28"/>
        </w:rPr>
        <w:t xml:space="preserve">Members of staff have been trained in ‘Project X Code’ and intervention programmes are </w:t>
      </w:r>
      <w:r w:rsidR="00061F65">
        <w:rPr>
          <w:rFonts w:ascii="SassoonPrimaryInfant" w:hAnsi="SassoonPrimaryInfant"/>
          <w:sz w:val="28"/>
          <w:szCs w:val="28"/>
        </w:rPr>
        <w:t>commencing in January 2016.</w:t>
      </w:r>
    </w:p>
    <w:p w:rsidR="008B0252" w:rsidRPr="00336CDF" w:rsidRDefault="008B0252" w:rsidP="00907EF2">
      <w:pPr>
        <w:spacing w:line="240" w:lineRule="auto"/>
        <w:rPr>
          <w:rFonts w:ascii="SassoonPrimaryInfant" w:hAnsi="SassoonPrimaryInfant"/>
          <w:sz w:val="28"/>
          <w:szCs w:val="28"/>
        </w:rPr>
      </w:pPr>
    </w:p>
    <w:sectPr w:rsidR="008B0252" w:rsidRPr="00336CDF" w:rsidSect="00A64DD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BC" w:rsidRDefault="00F704BC" w:rsidP="00A64DD2">
      <w:pPr>
        <w:spacing w:after="0" w:line="240" w:lineRule="auto"/>
      </w:pPr>
      <w:r>
        <w:separator/>
      </w:r>
    </w:p>
  </w:endnote>
  <w:endnote w:type="continuationSeparator" w:id="0">
    <w:p w:rsidR="00F704BC" w:rsidRDefault="00F704BC" w:rsidP="00A6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74483"/>
      <w:docPartObj>
        <w:docPartGallery w:val="Page Numbers (Bottom of Page)"/>
        <w:docPartUnique/>
      </w:docPartObj>
    </w:sdtPr>
    <w:sdtEndPr>
      <w:rPr>
        <w:noProof/>
      </w:rPr>
    </w:sdtEndPr>
    <w:sdtContent>
      <w:p w:rsidR="008B0252" w:rsidRDefault="008B0252">
        <w:pPr>
          <w:pStyle w:val="Footer"/>
          <w:jc w:val="right"/>
        </w:pPr>
        <w:r>
          <w:fldChar w:fldCharType="begin"/>
        </w:r>
        <w:r>
          <w:instrText xml:space="preserve"> PAGE   \* MERGEFORMAT </w:instrText>
        </w:r>
        <w:r>
          <w:fldChar w:fldCharType="separate"/>
        </w:r>
        <w:r w:rsidR="00C50E83">
          <w:rPr>
            <w:noProof/>
          </w:rPr>
          <w:t>8</w:t>
        </w:r>
        <w:r>
          <w:rPr>
            <w:noProof/>
          </w:rPr>
          <w:fldChar w:fldCharType="end"/>
        </w:r>
      </w:p>
    </w:sdtContent>
  </w:sdt>
  <w:p w:rsidR="00F704BC" w:rsidRPr="00A64DD2" w:rsidRDefault="008B0252">
    <w:pPr>
      <w:pStyle w:val="Footer"/>
      <w:rPr>
        <w:rFonts w:ascii="SassoonPrimaryInfant" w:hAnsi="SassoonPrimaryInfant"/>
        <w:sz w:val="24"/>
        <w:szCs w:val="24"/>
      </w:rPr>
    </w:pPr>
    <w:r>
      <w:rPr>
        <w:rFonts w:ascii="SassoonPrimaryInfant" w:hAnsi="SassoonPrimaryInfant"/>
        <w:sz w:val="24"/>
        <w:szCs w:val="24"/>
      </w:rPr>
      <w:t xml:space="preserve">Hayley </w:t>
    </w:r>
    <w:proofErr w:type="spellStart"/>
    <w:r>
      <w:rPr>
        <w:rFonts w:ascii="SassoonPrimaryInfant" w:hAnsi="SassoonPrimaryInfant"/>
        <w:sz w:val="24"/>
        <w:szCs w:val="24"/>
      </w:rPr>
      <w:t>Allerston</w:t>
    </w:r>
    <w:proofErr w:type="spellEnd"/>
    <w:r>
      <w:rPr>
        <w:rFonts w:ascii="SassoonPrimaryInfant" w:hAnsi="SassoonPrimaryInfant"/>
        <w:sz w:val="24"/>
        <w:szCs w:val="2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BC" w:rsidRDefault="00F704BC" w:rsidP="00A64DD2">
      <w:pPr>
        <w:spacing w:after="0" w:line="240" w:lineRule="auto"/>
      </w:pPr>
      <w:r>
        <w:separator/>
      </w:r>
    </w:p>
  </w:footnote>
  <w:footnote w:type="continuationSeparator" w:id="0">
    <w:p w:rsidR="00F704BC" w:rsidRDefault="00F704BC" w:rsidP="00A6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BC" w:rsidRPr="00A64DD2" w:rsidRDefault="00F704BC" w:rsidP="00A64DD2">
    <w:pPr>
      <w:pStyle w:val="Header"/>
      <w:rPr>
        <w:rFonts w:ascii="SassoonPrimaryInfant" w:hAnsi="SassoonPrimaryInfant"/>
        <w:sz w:val="24"/>
        <w:szCs w:val="24"/>
      </w:rPr>
    </w:pPr>
    <w:proofErr w:type="spellStart"/>
    <w:r w:rsidRPr="00A64DD2">
      <w:rPr>
        <w:rFonts w:ascii="SassoonPrimaryInfant" w:hAnsi="SassoonPrimaryInfant"/>
        <w:sz w:val="24"/>
        <w:szCs w:val="24"/>
      </w:rPr>
      <w:t>Huyton</w:t>
    </w:r>
    <w:proofErr w:type="spellEnd"/>
    <w:r w:rsidRPr="00A64DD2">
      <w:rPr>
        <w:rFonts w:ascii="SassoonPrimaryInfant" w:hAnsi="SassoonPrimaryInfant"/>
        <w:sz w:val="24"/>
        <w:szCs w:val="24"/>
      </w:rPr>
      <w:t xml:space="preserve"> with Roby C/E Primary School</w:t>
    </w:r>
  </w:p>
  <w:p w:rsidR="00F704BC" w:rsidRDefault="00F7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109"/>
    <w:multiLevelType w:val="hybridMultilevel"/>
    <w:tmpl w:val="6CE8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47CD1"/>
    <w:multiLevelType w:val="hybridMultilevel"/>
    <w:tmpl w:val="4D506F72"/>
    <w:lvl w:ilvl="0" w:tplc="85489A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C6112"/>
    <w:multiLevelType w:val="hybridMultilevel"/>
    <w:tmpl w:val="90C00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C24603"/>
    <w:multiLevelType w:val="hybridMultilevel"/>
    <w:tmpl w:val="2D8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8B0AA4"/>
    <w:multiLevelType w:val="hybridMultilevel"/>
    <w:tmpl w:val="1BD884D2"/>
    <w:lvl w:ilvl="0" w:tplc="85489A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B7F3B"/>
    <w:multiLevelType w:val="hybridMultilevel"/>
    <w:tmpl w:val="938CCDFE"/>
    <w:lvl w:ilvl="0" w:tplc="85489A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3D5CE4"/>
    <w:multiLevelType w:val="hybridMultilevel"/>
    <w:tmpl w:val="DD56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D2"/>
    <w:rsid w:val="0000580F"/>
    <w:rsid w:val="00061F65"/>
    <w:rsid w:val="000C13C1"/>
    <w:rsid w:val="000C6D5A"/>
    <w:rsid w:val="00113CF8"/>
    <w:rsid w:val="001C0E6D"/>
    <w:rsid w:val="002957E3"/>
    <w:rsid w:val="002F0CAC"/>
    <w:rsid w:val="00336CDF"/>
    <w:rsid w:val="00386D2A"/>
    <w:rsid w:val="003A0C6D"/>
    <w:rsid w:val="004324F3"/>
    <w:rsid w:val="005E3E38"/>
    <w:rsid w:val="006E1AB3"/>
    <w:rsid w:val="0085674C"/>
    <w:rsid w:val="00882F80"/>
    <w:rsid w:val="008B0252"/>
    <w:rsid w:val="00907EF2"/>
    <w:rsid w:val="00963E78"/>
    <w:rsid w:val="009E3AD0"/>
    <w:rsid w:val="00A10407"/>
    <w:rsid w:val="00A43697"/>
    <w:rsid w:val="00A64DD2"/>
    <w:rsid w:val="00B23EDD"/>
    <w:rsid w:val="00B347F7"/>
    <w:rsid w:val="00C12F19"/>
    <w:rsid w:val="00C50E83"/>
    <w:rsid w:val="00F704BC"/>
    <w:rsid w:val="00F7432D"/>
    <w:rsid w:val="00F8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DD2"/>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D2"/>
  </w:style>
  <w:style w:type="paragraph" w:styleId="Footer">
    <w:name w:val="footer"/>
    <w:basedOn w:val="Normal"/>
    <w:link w:val="FooterChar"/>
    <w:uiPriority w:val="99"/>
    <w:unhideWhenUsed/>
    <w:rsid w:val="00A6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D2"/>
  </w:style>
  <w:style w:type="paragraph" w:styleId="BalloonText">
    <w:name w:val="Balloon Text"/>
    <w:basedOn w:val="Normal"/>
    <w:link w:val="BalloonTextChar"/>
    <w:uiPriority w:val="99"/>
    <w:semiHidden/>
    <w:unhideWhenUsed/>
    <w:rsid w:val="00A6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D2"/>
    <w:rPr>
      <w:rFonts w:ascii="Tahoma" w:hAnsi="Tahoma" w:cs="Tahoma"/>
      <w:sz w:val="16"/>
      <w:szCs w:val="16"/>
    </w:rPr>
  </w:style>
  <w:style w:type="character" w:customStyle="1" w:styleId="Heading1Char">
    <w:name w:val="Heading 1 Char"/>
    <w:basedOn w:val="DefaultParagraphFont"/>
    <w:link w:val="Heading1"/>
    <w:rsid w:val="00A64DD2"/>
    <w:rPr>
      <w:rFonts w:ascii="Comic Sans MS" w:eastAsia="Times New Roman" w:hAnsi="Comic Sans MS" w:cs="Times New Roman"/>
      <w:b/>
      <w:bCs/>
      <w:sz w:val="24"/>
      <w:szCs w:val="24"/>
    </w:rPr>
  </w:style>
  <w:style w:type="paragraph" w:styleId="ListParagraph">
    <w:name w:val="List Paragraph"/>
    <w:basedOn w:val="Normal"/>
    <w:uiPriority w:val="34"/>
    <w:qFormat/>
    <w:rsid w:val="00A64DD2"/>
    <w:pPr>
      <w:ind w:left="720"/>
      <w:contextualSpacing/>
    </w:pPr>
  </w:style>
  <w:style w:type="paragraph" w:customStyle="1" w:styleId="Default">
    <w:name w:val="Default"/>
    <w:rsid w:val="001C0E6D"/>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DD2"/>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D2"/>
  </w:style>
  <w:style w:type="paragraph" w:styleId="Footer">
    <w:name w:val="footer"/>
    <w:basedOn w:val="Normal"/>
    <w:link w:val="FooterChar"/>
    <w:uiPriority w:val="99"/>
    <w:unhideWhenUsed/>
    <w:rsid w:val="00A6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D2"/>
  </w:style>
  <w:style w:type="paragraph" w:styleId="BalloonText">
    <w:name w:val="Balloon Text"/>
    <w:basedOn w:val="Normal"/>
    <w:link w:val="BalloonTextChar"/>
    <w:uiPriority w:val="99"/>
    <w:semiHidden/>
    <w:unhideWhenUsed/>
    <w:rsid w:val="00A6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D2"/>
    <w:rPr>
      <w:rFonts w:ascii="Tahoma" w:hAnsi="Tahoma" w:cs="Tahoma"/>
      <w:sz w:val="16"/>
      <w:szCs w:val="16"/>
    </w:rPr>
  </w:style>
  <w:style w:type="character" w:customStyle="1" w:styleId="Heading1Char">
    <w:name w:val="Heading 1 Char"/>
    <w:basedOn w:val="DefaultParagraphFont"/>
    <w:link w:val="Heading1"/>
    <w:rsid w:val="00A64DD2"/>
    <w:rPr>
      <w:rFonts w:ascii="Comic Sans MS" w:eastAsia="Times New Roman" w:hAnsi="Comic Sans MS" w:cs="Times New Roman"/>
      <w:b/>
      <w:bCs/>
      <w:sz w:val="24"/>
      <w:szCs w:val="24"/>
    </w:rPr>
  </w:style>
  <w:style w:type="paragraph" w:styleId="ListParagraph">
    <w:name w:val="List Paragraph"/>
    <w:basedOn w:val="Normal"/>
    <w:uiPriority w:val="34"/>
    <w:qFormat/>
    <w:rsid w:val="00A64DD2"/>
    <w:pPr>
      <w:ind w:left="720"/>
      <w:contextualSpacing/>
    </w:pPr>
  </w:style>
  <w:style w:type="paragraph" w:customStyle="1" w:styleId="Default">
    <w:name w:val="Default"/>
    <w:rsid w:val="001C0E6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 pickavance</cp:lastModifiedBy>
  <cp:revision>23</cp:revision>
  <cp:lastPrinted>2016-01-20T08:21:00Z</cp:lastPrinted>
  <dcterms:created xsi:type="dcterms:W3CDTF">2016-01-19T19:16:00Z</dcterms:created>
  <dcterms:modified xsi:type="dcterms:W3CDTF">2016-01-20T08:23:00Z</dcterms:modified>
</cp:coreProperties>
</file>